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noProof/>
          <w:sz w:val="24"/>
          <w:szCs w:val="24"/>
        </w:rPr>
        <w:lastRenderedPageBreak/>
        <w:drawing>
          <wp:inline distT="0" distB="0" distL="0" distR="0">
            <wp:extent cx="8734425" cy="5153025"/>
            <wp:effectExtent l="19050" t="0" r="9525" b="0"/>
            <wp:docPr id="1" name="Рисунок 1" descr="C:\Users\Comp\Desktop\img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7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4425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E45E0E" w:rsidRDefault="00E45E0E" w:rsidP="00E45E0E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:rsidR="00E45E0E" w:rsidRDefault="00E45E0E" w:rsidP="00E45E0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Планируемые результаты изучения предмета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45E0E" w:rsidRDefault="00E45E0E" w:rsidP="00E45E0E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127"/>
        <w:gridCol w:w="2976"/>
        <w:gridCol w:w="2977"/>
        <w:gridCol w:w="3544"/>
        <w:gridCol w:w="4111"/>
      </w:tblGrid>
      <w:tr w:rsidR="00E45E0E" w:rsidRPr="002514EB" w:rsidTr="00E45E3B">
        <w:trPr>
          <w:trHeight w:val="287"/>
        </w:trPr>
        <w:tc>
          <w:tcPr>
            <w:tcW w:w="2127" w:type="dxa"/>
            <w:vMerge w:val="restart"/>
            <w:tcBorders>
              <w:right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953" w:type="dxa"/>
            <w:gridSpan w:val="2"/>
            <w:tcBorders>
              <w:left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544" w:type="dxa"/>
            <w:vMerge w:val="restart"/>
          </w:tcPr>
          <w:p w:rsidR="00E45E0E" w:rsidRPr="002514EB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14EB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2514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4111" w:type="dxa"/>
            <w:vMerge w:val="restart"/>
          </w:tcPr>
          <w:p w:rsidR="00E45E0E" w:rsidRPr="002514EB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E45E0E" w:rsidRPr="002514EB" w:rsidTr="00E45E3B">
        <w:trPr>
          <w:trHeight w:val="618"/>
        </w:trPr>
        <w:tc>
          <w:tcPr>
            <w:tcW w:w="212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544" w:type="dxa"/>
            <w:vMerge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2514EB" w:rsidTr="00E45E3B">
        <w:trPr>
          <w:trHeight w:val="82"/>
        </w:trPr>
        <w:tc>
          <w:tcPr>
            <w:tcW w:w="212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E16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proofErr w:type="gramStart"/>
            <w:r w:rsidRPr="00290E16">
              <w:rPr>
                <w:rFonts w:ascii="Times New Roman" w:hAnsi="Times New Roman" w:cs="Times New Roman"/>
                <w:sz w:val="24"/>
                <w:szCs w:val="24"/>
              </w:rPr>
              <w:t>речевой</w:t>
            </w:r>
            <w:proofErr w:type="gram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E16">
              <w:rPr>
                <w:rFonts w:ascii="Times New Roman" w:hAnsi="Times New Roman" w:cs="Times New Roman"/>
                <w:sz w:val="24"/>
                <w:szCs w:val="24"/>
              </w:rPr>
              <w:t>Осознавать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О</w:t>
            </w:r>
            <w:r w:rsidRPr="002514EB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смысливать эстетические и нравственные ценности художественного текста и высказывать суждение</w:t>
            </w:r>
          </w:p>
          <w:p w:rsidR="00E45E0E" w:rsidRPr="002514EB" w:rsidRDefault="00E45E0E" w:rsidP="00E45E3B">
            <w:p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Регулятивные: 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Ориентироваться в учебнике; находить нужную главу в содержании;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Знать и применять систему условных обозначений при выполнении заданий;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Проверять себя и самостоятельно оценивать свои достижения.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Самостоятельно формулировать тему и цели урока;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Составлять план действий совместно с учителем;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Познавательные: 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работать с учебником как источником информации; 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в тексте основные части; определять </w:t>
            </w:r>
            <w:proofErr w:type="spellStart"/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микротемы</w:t>
            </w:r>
            <w:proofErr w:type="spellEnd"/>
            <w:r w:rsidRPr="002514EB">
              <w:rPr>
                <w:rFonts w:ascii="Times New Roman" w:hAnsi="Times New Roman" w:cs="Times New Roman"/>
                <w:sz w:val="24"/>
                <w:szCs w:val="24"/>
              </w:rPr>
              <w:t xml:space="preserve">, создавать устные словесные </w:t>
            </w:r>
            <w:r w:rsidRPr="002514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иллюстрации на основе выделенной </w:t>
            </w:r>
            <w:proofErr w:type="spellStart"/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микротемы</w:t>
            </w:r>
            <w:proofErr w:type="spellEnd"/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Коммуникативные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Задавать вопросы по прочитанному произведению и отвечать на них;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Участвовать в коллективной творческой деятельности в группе и паре; </w:t>
            </w:r>
          </w:p>
        </w:tc>
        <w:tc>
          <w:tcPr>
            <w:tcW w:w="4111" w:type="dxa"/>
            <w:vMerge w:val="restart"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Внутренняя позиция школьника на уровне положительного отношения к уроку литературного чтения и к процессу чтения, ориентация на содержательные моменты школьной действительности;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514EB">
              <w:rPr>
                <w:rFonts w:ascii="Times New Roman" w:hAnsi="Times New Roman" w:cs="Times New Roman"/>
                <w:sz w:val="24"/>
                <w:szCs w:val="24"/>
              </w:rPr>
              <w:t xml:space="preserve">Первоначальные представления о нравственных понятиях: добро, доброжелательность, терпение, уважение, дружба, друг, товарищ, приятель;  </w:t>
            </w:r>
            <w:proofErr w:type="gramEnd"/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Умение отвечать на вопросы: «Кого можно назвать другом?», «Что такое настоящая дружба?», «Как найти друзей?», «Что значит поступать по совести?»;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Умение хранить традиции своей семьи, своей Родины;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 xml:space="preserve">Умение видеть красоту родного края благодаря произведениям литературы и живописи известных </w:t>
            </w:r>
            <w:r w:rsidRPr="002514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писателей и художников; гордиться своей страной; Умение оценивать поступки героев произведения и свои собственные под руководством учителя </w:t>
            </w:r>
            <w:proofErr w:type="gramStart"/>
            <w:r w:rsidRPr="002514E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2514EB">
              <w:rPr>
                <w:rFonts w:ascii="Times New Roman" w:hAnsi="Times New Roman" w:cs="Times New Roman"/>
                <w:sz w:val="24"/>
                <w:szCs w:val="24"/>
              </w:rPr>
              <w:t xml:space="preserve">сточки зрения моральных ценностей); 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2514EB" w:rsidTr="00E45E3B">
        <w:trPr>
          <w:trHeight w:val="2827"/>
        </w:trPr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297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значимость чтения для дальнейшего обучения, саморазвития; воспринимать чтение как источник эстетического, нравственного, познавательного опыта;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2514EB" w:rsidTr="00E45E3B">
        <w:trPr>
          <w:trHeight w:val="2760"/>
        </w:trPr>
        <w:tc>
          <w:tcPr>
            <w:tcW w:w="2127" w:type="dxa"/>
            <w:tcBorders>
              <w:top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Круг детского чтения</w:t>
            </w:r>
          </w:p>
        </w:tc>
        <w:tc>
          <w:tcPr>
            <w:tcW w:w="2976" w:type="dxa"/>
            <w:tcBorders>
              <w:top w:val="single" w:sz="4" w:space="0" w:color="auto"/>
              <w:right w:val="single" w:sz="4" w:space="0" w:color="auto"/>
            </w:tcBorders>
          </w:tcPr>
          <w:p w:rsidR="00E45E0E" w:rsidRPr="002514EB" w:rsidRDefault="00E45E0E" w:rsidP="00E45E3B">
            <w:pPr>
              <w:pStyle w:val="21"/>
              <w:spacing w:line="240" w:lineRule="auto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2514EB">
              <w:rPr>
                <w:rFonts w:ascii="Times New Roman" w:hAnsi="Times New Roman"/>
                <w:sz w:val="24"/>
                <w:szCs w:val="24"/>
              </w:rPr>
              <w:t>Слушать поэтических произведений; использовать выразительных средств.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</w:tcPr>
          <w:p w:rsidR="00E45E0E" w:rsidRPr="002514EB" w:rsidRDefault="00E45E0E" w:rsidP="00E45E3B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14EB">
              <w:rPr>
                <w:rFonts w:ascii="Times New Roman" w:hAnsi="Times New Roman"/>
                <w:sz w:val="24"/>
                <w:szCs w:val="24"/>
              </w:rPr>
              <w:t>работать с тематическим каталогом;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2514EB" w:rsidTr="00E45E3B">
        <w:trPr>
          <w:trHeight w:val="2700"/>
        </w:trPr>
        <w:tc>
          <w:tcPr>
            <w:tcW w:w="2127" w:type="dxa"/>
            <w:tcBorders>
              <w:bottom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Литературоведческая пропедевтика 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E45E0E" w:rsidRPr="002514EB" w:rsidRDefault="00E45E0E" w:rsidP="00E45E3B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rPr>
                <w:rFonts w:ascii="Times New Roman" w:hAnsi="Times New Roman"/>
                <w:sz w:val="24"/>
                <w:szCs w:val="24"/>
              </w:rPr>
            </w:pPr>
            <w:r w:rsidRPr="002514EB">
              <w:rPr>
                <w:rFonts w:ascii="Times New Roman" w:hAnsi="Times New Roman"/>
                <w:sz w:val="24"/>
                <w:szCs w:val="24"/>
              </w:rPr>
              <w:t xml:space="preserve">различать художественные произведения разных жанров (рассказ, басня, сказка, загадка, пословица), определять тему произведения, главную  мысль произведения. 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E45E0E" w:rsidRPr="002514EB" w:rsidRDefault="00E45E0E" w:rsidP="00E45E3B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2"/>
                <w:sz w:val="24"/>
                <w:szCs w:val="24"/>
              </w:rPr>
              <w:t>В</w:t>
            </w:r>
            <w:r w:rsidRPr="002514EB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оспринимать художественную литературу как вид </w:t>
            </w:r>
            <w:r w:rsidRPr="002514EB">
              <w:rPr>
                <w:rFonts w:ascii="Times New Roman" w:hAnsi="Times New Roman"/>
                <w:sz w:val="24"/>
                <w:szCs w:val="24"/>
              </w:rPr>
              <w:t>искусства, приводить примеры проявления художественного вымысла в произведениях;</w:t>
            </w:r>
          </w:p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2514EB" w:rsidTr="00E45E3B">
        <w:trPr>
          <w:trHeight w:val="1753"/>
        </w:trPr>
        <w:tc>
          <w:tcPr>
            <w:tcW w:w="2127" w:type="dxa"/>
            <w:tcBorders>
              <w:top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Творческая деятельность учащихся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E45E0E" w:rsidRPr="002514EB" w:rsidRDefault="00E45E0E" w:rsidP="00E45E3B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14EB">
              <w:rPr>
                <w:rFonts w:ascii="Times New Roman" w:hAnsi="Times New Roman"/>
                <w:sz w:val="24"/>
                <w:szCs w:val="24"/>
              </w:rPr>
              <w:t>Читать по ролям. Определять фрагменты чтения по ролям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514EB">
              <w:rPr>
                <w:rFonts w:ascii="Times New Roman" w:hAnsi="Times New Roman" w:cs="Times New Roman"/>
                <w:sz w:val="24"/>
                <w:szCs w:val="24"/>
              </w:rPr>
              <w:t>оздавать серии иллюстраций с короткими текстами по содержанию прочитанного (прослушанного) произведения</w:t>
            </w:r>
          </w:p>
        </w:tc>
        <w:tc>
          <w:tcPr>
            <w:tcW w:w="3544" w:type="dxa"/>
            <w:vMerge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45E0E" w:rsidRDefault="00E45E0E" w:rsidP="00E45E0E"/>
    <w:p w:rsidR="00E45E0E" w:rsidRPr="002514EB" w:rsidRDefault="00E45E0E" w:rsidP="00E45E0E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14EB">
        <w:rPr>
          <w:rFonts w:ascii="Times New Roman" w:hAnsi="Times New Roman" w:cs="Times New Roman"/>
          <w:b/>
          <w:sz w:val="24"/>
          <w:szCs w:val="24"/>
        </w:rPr>
        <w:t>Содержание учебного предмета.</w:t>
      </w: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544"/>
        <w:gridCol w:w="9923"/>
        <w:gridCol w:w="2268"/>
      </w:tblGrid>
      <w:tr w:rsidR="00E45E0E" w:rsidRPr="00630F6C" w:rsidTr="00E45E3B">
        <w:trPr>
          <w:trHeight w:val="720"/>
        </w:trPr>
        <w:tc>
          <w:tcPr>
            <w:tcW w:w="3544" w:type="dxa"/>
          </w:tcPr>
          <w:p w:rsidR="00E45E0E" w:rsidRPr="002514EB" w:rsidRDefault="00E45E0E" w:rsidP="00E45E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923" w:type="dxa"/>
          </w:tcPr>
          <w:p w:rsidR="00E45E0E" w:rsidRPr="002514EB" w:rsidRDefault="00E45E0E" w:rsidP="00E45E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2268" w:type="dxa"/>
          </w:tcPr>
          <w:p w:rsidR="00E45E0E" w:rsidRPr="002514EB" w:rsidRDefault="00E45E0E" w:rsidP="00E45E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45E0E" w:rsidRPr="00630F6C" w:rsidTr="00E45E3B">
        <w:trPr>
          <w:trHeight w:val="129"/>
        </w:trPr>
        <w:tc>
          <w:tcPr>
            <w:tcW w:w="3544" w:type="dxa"/>
          </w:tcPr>
          <w:p w:rsidR="00E45E0E" w:rsidRPr="00630F6C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>Виды речевой и читательской деятельности.</w:t>
            </w:r>
          </w:p>
        </w:tc>
        <w:tc>
          <w:tcPr>
            <w:tcW w:w="9923" w:type="dxa"/>
          </w:tcPr>
          <w:p w:rsidR="00E45E0E" w:rsidRPr="00630F6C" w:rsidRDefault="00E45E0E" w:rsidP="00E45E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0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Аудирование</w:t>
            </w:r>
            <w:proofErr w:type="spellEnd"/>
            <w:r w:rsidRPr="00630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(слушание).</w:t>
            </w: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 xml:space="preserve"> Адекватное понимание содержания звучащей речи, умение отвечать на вопросы по содержанию услышанного произведения. Соблюдение орфоэпических и интонационных норм чтения.</w:t>
            </w:r>
          </w:p>
          <w:p w:rsidR="00E45E0E" w:rsidRPr="00630F6C" w:rsidRDefault="00E45E0E" w:rsidP="00E45E3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Чтение.</w:t>
            </w: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 xml:space="preserve"> Постепенный переход от слогового к плавному осмысленному правильному чтению целыми словами вслух (скорость чтения в соответствии с индивидуальным темпом чтения), постепенное увеличение скорости чтения. Чтение предложений с интонационным выделением знаков препинания. Общее представление о разных видах текста: художественных, учебных и их сравнение. Прогнозирование содержания книги по её названию и оформлению. Самостоятельное определение темы, главной мысли, структуры. Характеристика героя произведения с использованием художественн</w:t>
            </w:r>
            <w:proofErr w:type="gramStart"/>
            <w:r w:rsidRPr="00630F6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630F6C">
              <w:rPr>
                <w:rFonts w:ascii="Times New Roman" w:hAnsi="Times New Roman" w:cs="Times New Roman"/>
                <w:sz w:val="24"/>
                <w:szCs w:val="24"/>
              </w:rPr>
              <w:t xml:space="preserve">  выразительных </w:t>
            </w:r>
            <w:r w:rsidRPr="00630F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средств данного текста. Понимание заглавия произведения; адекватное соотношение с его содержанием.</w:t>
            </w:r>
          </w:p>
          <w:p w:rsidR="00E45E0E" w:rsidRPr="00630F6C" w:rsidRDefault="00E45E0E" w:rsidP="00E45E3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учебными, научно-популярными и другими текстами.</w:t>
            </w: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отдельных, наиболее общих особенностей текстов (по отрывкам или небольшим текстам).</w:t>
            </w:r>
          </w:p>
          <w:p w:rsidR="00E45E0E" w:rsidRPr="00630F6C" w:rsidRDefault="00E45E0E" w:rsidP="00E45E3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Говорение (культура речевого общения).</w:t>
            </w: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норм речевого этикета в условиях </w:t>
            </w:r>
            <w:proofErr w:type="spellStart"/>
            <w:r w:rsidRPr="00630F6C">
              <w:rPr>
                <w:rFonts w:ascii="Times New Roman" w:hAnsi="Times New Roman" w:cs="Times New Roman"/>
                <w:sz w:val="24"/>
                <w:szCs w:val="24"/>
              </w:rPr>
              <w:t>внеучебного</w:t>
            </w:r>
            <w:proofErr w:type="spellEnd"/>
            <w:r w:rsidRPr="00630F6C">
              <w:rPr>
                <w:rFonts w:ascii="Times New Roman" w:hAnsi="Times New Roman" w:cs="Times New Roman"/>
                <w:sz w:val="24"/>
                <w:szCs w:val="24"/>
              </w:rPr>
              <w:t xml:space="preserve"> общения. Работа со словом (распознавать прямое и переносное значение слов, их многозначность), целенаправленное пополнение активного словарного запаса. Особенности диалогического общения: понимать вопросы, отвечать на них и самостоятельно задавать вопросы по тексту. Доказательство собственной точки зрения с опорой на текст или собственный опыт.</w:t>
            </w:r>
          </w:p>
          <w:p w:rsidR="00E45E0E" w:rsidRPr="00630F6C" w:rsidRDefault="00E45E0E" w:rsidP="00E45E3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Письмо (культура письменной речи).</w:t>
            </w: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 xml:space="preserve"> Нормы письменной речи.</w:t>
            </w:r>
          </w:p>
          <w:p w:rsidR="00E45E0E" w:rsidRPr="00630F6C" w:rsidRDefault="00E45E0E" w:rsidP="00E45E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45E0E" w:rsidRPr="00476BD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30F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</w:tr>
      <w:tr w:rsidR="00E45E0E" w:rsidRPr="00630F6C" w:rsidTr="00E45E3B">
        <w:trPr>
          <w:trHeight w:val="986"/>
        </w:trPr>
        <w:tc>
          <w:tcPr>
            <w:tcW w:w="3544" w:type="dxa"/>
          </w:tcPr>
          <w:p w:rsidR="00E45E0E" w:rsidRPr="00630F6C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 детского чтения.</w:t>
            </w:r>
          </w:p>
        </w:tc>
        <w:tc>
          <w:tcPr>
            <w:tcW w:w="9923" w:type="dxa"/>
          </w:tcPr>
          <w:p w:rsidR="00E45E0E" w:rsidRPr="00630F6C" w:rsidRDefault="00E45E0E" w:rsidP="00E45E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>Основные темы детского чтения: фольклор разных народов, произведение о детях. Классики русской литературы 19-20 веков доступные для восприятия младших школьников.</w:t>
            </w:r>
          </w:p>
        </w:tc>
        <w:tc>
          <w:tcPr>
            <w:tcW w:w="2268" w:type="dxa"/>
          </w:tcPr>
          <w:p w:rsidR="00E45E0E" w:rsidRPr="00630F6C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45E0E" w:rsidRPr="00630F6C" w:rsidTr="00E45E3B">
        <w:trPr>
          <w:trHeight w:val="1238"/>
        </w:trPr>
        <w:tc>
          <w:tcPr>
            <w:tcW w:w="3544" w:type="dxa"/>
          </w:tcPr>
          <w:p w:rsidR="00E45E0E" w:rsidRPr="00630F6C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>Литературоведческая пропедевтика.</w:t>
            </w:r>
          </w:p>
        </w:tc>
        <w:tc>
          <w:tcPr>
            <w:tcW w:w="9923" w:type="dxa"/>
          </w:tcPr>
          <w:p w:rsidR="00E45E0E" w:rsidRPr="00630F6C" w:rsidRDefault="00E45E0E" w:rsidP="00E45E3B">
            <w:pPr>
              <w:pStyle w:val="a3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 xml:space="preserve"> Малые фольклорные форм</w:t>
            </w:r>
            <w:proofErr w:type="gramStart"/>
            <w:r w:rsidRPr="00630F6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476BD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476BDD">
              <w:rPr>
                <w:rFonts w:ascii="Times New Roman" w:hAnsi="Times New Roman" w:cs="Times New Roman"/>
                <w:sz w:val="24"/>
                <w:szCs w:val="24"/>
              </w:rPr>
              <w:t xml:space="preserve">колыбельные песни, </w:t>
            </w:r>
            <w:proofErr w:type="spellStart"/>
            <w:r w:rsidRPr="00476BDD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476BDD">
              <w:rPr>
                <w:rFonts w:ascii="Times New Roman" w:hAnsi="Times New Roman" w:cs="Times New Roman"/>
                <w:sz w:val="24"/>
                <w:szCs w:val="24"/>
              </w:rPr>
              <w:t>, пословицы,</w:t>
            </w:r>
            <w:r w:rsidRPr="00630F6C">
              <w:rPr>
                <w:rFonts w:ascii="Times New Roman" w:hAnsi="Times New Roman" w:cs="Times New Roman"/>
                <w:sz w:val="24"/>
                <w:szCs w:val="24"/>
              </w:rPr>
              <w:br/>
              <w:t>поговорки, загадки). Прозаическая и стихотворная речь: узнавание, различение, выделение особенностей стихотворного произведения (ритм, рифма). Ориентировка в литературных понятиях: образ, сюжет, герой произведения.</w:t>
            </w:r>
          </w:p>
        </w:tc>
        <w:tc>
          <w:tcPr>
            <w:tcW w:w="2268" w:type="dxa"/>
          </w:tcPr>
          <w:p w:rsidR="00E45E0E" w:rsidRPr="00630F6C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5E0E" w:rsidRPr="00630F6C" w:rsidTr="00E45E3B">
        <w:trPr>
          <w:trHeight w:val="987"/>
        </w:trPr>
        <w:tc>
          <w:tcPr>
            <w:tcW w:w="3544" w:type="dxa"/>
          </w:tcPr>
          <w:p w:rsidR="00E45E0E" w:rsidRPr="00630F6C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>Творческая деятельность учащихся (на основе литературных произведений).</w:t>
            </w:r>
          </w:p>
        </w:tc>
        <w:tc>
          <w:tcPr>
            <w:tcW w:w="9923" w:type="dxa"/>
          </w:tcPr>
          <w:p w:rsidR="00E45E0E" w:rsidRPr="0089194D" w:rsidRDefault="00E45E0E" w:rsidP="00E45E3B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89194D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Чтение по ролям.</w:t>
            </w:r>
          </w:p>
          <w:p w:rsidR="00E45E0E" w:rsidRPr="00630F6C" w:rsidRDefault="00E45E0E" w:rsidP="00E45E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45E0E" w:rsidRPr="00630F6C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F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45E0E" w:rsidRDefault="00E45E0E" w:rsidP="00E45E0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45E0E" w:rsidRDefault="00E45E0E" w:rsidP="00E45E0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9E72CE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Календарно-тематическое</w:t>
      </w:r>
      <w:proofErr w:type="gramEnd"/>
      <w:r w:rsidRPr="009E72C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E72CE">
        <w:rPr>
          <w:rFonts w:ascii="Times New Roman" w:hAnsi="Times New Roman" w:cs="Times New Roman"/>
          <w:b/>
          <w:bCs/>
          <w:sz w:val="24"/>
          <w:szCs w:val="24"/>
        </w:rPr>
        <w:t>планирование</w:t>
      </w:r>
      <w:r>
        <w:rPr>
          <w:rFonts w:ascii="Times New Roman" w:hAnsi="Times New Roman" w:cs="Times New Roman"/>
          <w:b/>
          <w:bCs/>
          <w:sz w:val="24"/>
          <w:szCs w:val="24"/>
        </w:rPr>
        <w:t>по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литературному чтению</w:t>
      </w:r>
    </w:p>
    <w:p w:rsidR="00E45E0E" w:rsidRPr="00BB4594" w:rsidRDefault="00E45E0E" w:rsidP="00E45E0E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УМК «Перспектива» (Л.Ф.Климанова, Т.В.Бабушкина ЛИТЕРАТУРНОЕ ЧТЕНИЕ 1 класс, М: Просвещение, 2012 год)</w:t>
      </w:r>
    </w:p>
    <w:tbl>
      <w:tblPr>
        <w:tblW w:w="16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7372"/>
        <w:gridCol w:w="850"/>
        <w:gridCol w:w="1418"/>
        <w:gridCol w:w="1417"/>
        <w:gridCol w:w="4536"/>
      </w:tblGrid>
      <w:tr w:rsidR="00E45E0E" w:rsidRPr="00AA7ECD" w:rsidTr="00E45E3B">
        <w:trPr>
          <w:trHeight w:val="356"/>
        </w:trPr>
        <w:tc>
          <w:tcPr>
            <w:tcW w:w="567" w:type="dxa"/>
            <w:vMerge w:val="restart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372" w:type="dxa"/>
            <w:vMerge w:val="restart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850" w:type="dxa"/>
            <w:vMerge w:val="restart"/>
          </w:tcPr>
          <w:p w:rsidR="00E45E0E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Кол-во </w:t>
            </w:r>
            <w:proofErr w:type="spellStart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</w:t>
            </w:r>
            <w:proofErr w:type="spellEnd"/>
          </w:p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</w:t>
            </w:r>
          </w:p>
        </w:tc>
        <w:tc>
          <w:tcPr>
            <w:tcW w:w="2835" w:type="dxa"/>
            <w:gridSpan w:val="2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Календарные</w:t>
            </w:r>
          </w:p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4536" w:type="dxa"/>
            <w:vMerge w:val="restart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виды учебной деятельности</w:t>
            </w:r>
          </w:p>
        </w:tc>
      </w:tr>
      <w:tr w:rsidR="00E45E0E" w:rsidRPr="00AA7ECD" w:rsidTr="00E45E3B">
        <w:trPr>
          <w:trHeight w:val="636"/>
        </w:trPr>
        <w:tc>
          <w:tcPr>
            <w:tcW w:w="567" w:type="dxa"/>
            <w:vMerge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2" w:type="dxa"/>
            <w:vMerge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E45E0E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Планируе</w:t>
            </w:r>
            <w:proofErr w:type="spellEnd"/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ыесроки</w:t>
            </w:r>
            <w:proofErr w:type="spellEnd"/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proofErr w:type="spellStart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Фактичес</w:t>
            </w:r>
            <w:proofErr w:type="spellEnd"/>
          </w:p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кие</w:t>
            </w:r>
            <w:proofErr w:type="gramEnd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сроки</w:t>
            </w:r>
          </w:p>
        </w:tc>
        <w:tc>
          <w:tcPr>
            <w:tcW w:w="4536" w:type="dxa"/>
            <w:vMerge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Добукварный</w:t>
            </w:r>
            <w:proofErr w:type="spellEnd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период.</w:t>
            </w:r>
          </w:p>
        </w:tc>
        <w:tc>
          <w:tcPr>
            <w:tcW w:w="850" w:type="dxa"/>
          </w:tcPr>
          <w:p w:rsidR="00E45E0E" w:rsidRPr="00476BD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</w:t>
            </w:r>
            <w:proofErr w:type="spellStart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Аудирование</w:t>
            </w:r>
            <w:proofErr w:type="spellEnd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(слушание).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Адекватное понимание содержания звучащей речи, умение отвечать на вопросы по содержанию услышанного произведения.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Участвовать в диалоге: понимать вопросы и отвечать на них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Говорение (культура речевого общения).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норм речевого этикета в условиях </w:t>
            </w:r>
            <w:proofErr w:type="spell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внеучебного</w:t>
            </w:r>
            <w:proofErr w:type="spell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общения.</w:t>
            </w:r>
            <w:r w:rsidRPr="00476BDD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диалогического общения: понимать вопросы, отвечать на них и самостоятельно задавать вопросы по тексту.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Участвовать в учебном диалоге, оценить процесс и результат решения коммуникативной задачи.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476BD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Говорение (культура речевого общения).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Особенности диалогического общения: понимать вопросы, отвечать на них и самостоятельно задавать вопросы по тексту.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Моделировать предложение.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476BD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Говорение (культура речевого общения).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Доказательство собственной точки зрения с опорой на текст или собственный опыт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Задавать учителю и одноклассникам познавательные вопросы.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476BD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372" w:type="dxa"/>
          </w:tcPr>
          <w:p w:rsidR="00E45E0E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Соблюдение орфоэпических и интонационных норм чтения.</w:t>
            </w:r>
          </w:p>
          <w:p w:rsidR="00E45E0E" w:rsidRPr="00476BD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76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Аудирование</w:t>
            </w:r>
            <w:proofErr w:type="spellEnd"/>
            <w:r w:rsidRPr="00476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(слушание).</w:t>
            </w:r>
            <w:r w:rsidRPr="00476BDD">
              <w:rPr>
                <w:rFonts w:ascii="Times New Roman" w:hAnsi="Times New Roman" w:cs="Times New Roman"/>
                <w:sz w:val="24"/>
                <w:szCs w:val="24"/>
              </w:rPr>
              <w:t xml:space="preserve"> Адекватное понимание содержания звучащей речи, умение отвечать на вопросы по содержанию услышанного произведения.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Воспроизводить заданный учителем образец интонационного выделения звука в слове.</w:t>
            </w:r>
          </w:p>
          <w:p w:rsidR="00E45E0E" w:rsidRPr="00476BD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476BD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Говорение (культура речевого общения).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Работа со словом (распознавать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прямое и переносное значение слов, их многозначность), целенаправленное пополнение активного словарного запаса.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Анализировать: делить слова на слоги, определять количество слогов в слове.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2" w:type="dxa"/>
          </w:tcPr>
          <w:p w:rsidR="00E45E0E" w:rsidRPr="002514E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14EB">
              <w:rPr>
                <w:rFonts w:ascii="Times New Roman" w:hAnsi="Times New Roman" w:cs="Times New Roman"/>
                <w:b/>
                <w:sz w:val="24"/>
                <w:szCs w:val="24"/>
              </w:rPr>
              <w:t>Букварный период.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сьменной речи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Звук и буква А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Сравнивать: соотносить звук и соответствующую букву.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72" w:type="dxa"/>
          </w:tcPr>
          <w:p w:rsidR="00E45E0E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67F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Письмо (культура письменной речи). Нормы п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исьменной речи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7FBB">
              <w:rPr>
                <w:rFonts w:ascii="Times New Roman" w:hAnsi="Times New Roman" w:cs="Times New Roman"/>
                <w:bCs/>
                <w:sz w:val="24"/>
                <w:szCs w:val="24"/>
              </w:rPr>
              <w:t>( Звук и буква О</w:t>
            </w:r>
            <w:r w:rsidRPr="00767F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Сравнивать: соотносить звук и соответствующую букву.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и буква У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Сравнивать: соотносить звук и соответствующую букву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7F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Письмо (культура письменной речи). Нормы пи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сьменной речи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proofErr w:type="gramEnd"/>
            <w:r w:rsidRPr="00767FBB">
              <w:rPr>
                <w:rFonts w:ascii="Times New Roman" w:hAnsi="Times New Roman" w:cs="Times New Roman"/>
                <w:bCs/>
                <w:sz w:val="24"/>
                <w:szCs w:val="24"/>
              </w:rPr>
              <w:t>Звук и буква И</w:t>
            </w:r>
            <w:r w:rsidRPr="00767F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Сравнивать: соотносить звук и соответствующую букву.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7F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Письмо (культура письменной речи). Нормы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письменной речи </w:t>
            </w:r>
            <w:r w:rsidRPr="00767F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(Звук и буква </w:t>
            </w:r>
            <w:proofErr w:type="spellStart"/>
            <w:r w:rsidRPr="00767FBB">
              <w:rPr>
                <w:rFonts w:ascii="Times New Roman" w:hAnsi="Times New Roman" w:cs="Times New Roman"/>
                <w:bCs/>
                <w:sz w:val="24"/>
                <w:szCs w:val="24"/>
              </w:rPr>
              <w:t>ы</w:t>
            </w:r>
            <w:proofErr w:type="spellEnd"/>
            <w:proofErr w:type="gramStart"/>
            <w:r w:rsidRPr="00767FB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)</w:t>
            </w:r>
            <w:proofErr w:type="gramEnd"/>
            <w:r w:rsidRPr="00767FB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767FB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7FBB">
              <w:rPr>
                <w:rFonts w:ascii="Times New Roman" w:hAnsi="Times New Roman" w:cs="Times New Roman"/>
                <w:sz w:val="24"/>
                <w:szCs w:val="24"/>
              </w:rPr>
              <w:t>Сравнивать: соотносить звук и соответствующую букву.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и буква Э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Характеризовать функцию букв, обозначающих гласные звуки.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деятельности. Письмо (культура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п</w:t>
            </w:r>
            <w:proofErr w:type="spellStart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исьменной</w:t>
            </w:r>
            <w:proofErr w:type="spellEnd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и буква М.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Сравнивать: соотносить звук и соответствующую букву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7F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Письмо (культура письменной речи). Нормы письменной речи (</w:t>
            </w:r>
            <w:r w:rsidRPr="00767FBB">
              <w:rPr>
                <w:rFonts w:ascii="Times New Roman" w:hAnsi="Times New Roman" w:cs="Times New Roman"/>
                <w:bCs/>
                <w:sz w:val="24"/>
                <w:szCs w:val="24"/>
              </w:rPr>
              <w:t>Звук и буква С</w:t>
            </w:r>
            <w:r w:rsidRPr="00767F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767FBB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7FBB">
              <w:rPr>
                <w:rFonts w:ascii="Times New Roman" w:hAnsi="Times New Roman" w:cs="Times New Roman"/>
                <w:sz w:val="24"/>
                <w:szCs w:val="24"/>
              </w:rPr>
              <w:t>Сравнивать: соотносить звук и соответствующую букву.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Звук и буква Н</w:t>
            </w:r>
            <w:proofErr w:type="gram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,Л</w:t>
            </w:r>
            <w:proofErr w:type="gram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Сравнивать: соотносить звук и соответствующую букву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Звук и буква Т).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Анализировать: делить слова на слоги, определять количество слогов в слове.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Сравнивать: соотносить звук и соответствующую букву.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Звук и буква К).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Воспроизводить  звуковую форму слова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его буквенной записи.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Звук и буква Р).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Читать слоги с изменением буквы гласного.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Звук и буква В).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Воспроизводить заданный учителем образец интонационного выделения звука в слове.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Звук и буква П).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Воспроизводить  звуковую форму слова по его буквенной записи.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Звук и буква Г).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Воспроизводить заданный учителем образец интонационного выделения звука в слове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Звук и буква Е).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Характеризовать функцию букв, обозначающих гласные звуки.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и буква Ё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Характеризовать функцию букв, обозначающих гласные звуки.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Соблюдение орфоэпических и интонационных норм чтения. Чтение предложений с интонационным выделением знаков препинания.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Читать предложения и небольшие тексты с интонацией и паузами в соответствии со знаками препинания.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Соблюдение орфоэпических и интонационных норм чтения. (Звук и буква Б).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Воспроизводить звуковую форму слова по его буквенной записи.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Соблюдение орфоэпических и интонационных норм чтения. (Звук и буква З).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Воспроизводить звуковую форму слова по его буквенной записи.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Соблюдение орфоэпических и интонационных норм чтения. Чтение предложений с интонационным выделением знаков препинания (Звук и буква Д).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Читать предложения и не большие  тексты с интонацией и паузами в соответствии со знаками препинания.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Работа с учебными, научно-популярными и другими текстами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. Понимание отдельных, наиболее общих особенностей текстов (по отрывкам или небольшим текстам) (Звук и буква Ж).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Воспроизводить звуковую форму слова по его буквенной записи.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Сравнивать: соотносить звук и соответствующую букву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Звук и буква Я)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Характеризовать функцию букв, обозначающих гласные звуки.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Работа с учебными, научно-популярными и другими текстами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. Понимание отдельных, наиболее общих особенностей текстов (по отрывкам или небольшим текстам) (Звук и буква Х). 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Воспроизводить звуковую форму слова по его буквенной записи.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орфоэпических и интонационных норм чтения. (Функция буквы Ь). 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функцию букв </w:t>
            </w:r>
            <w:proofErr w:type="spell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proofErr w:type="spell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Соблюдение орфоэпических и интонацион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 норм чтения. (Звук и буква Й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Воспроизводить звуковую форму слова по его буквенной записи.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Нормы письменной речи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Функция буквы Ю). 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Характеризовать функцию букв, обозначающих гласные звуки.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Говорение (культура речевого общения).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Работа со словом (распознавать прямое и переносное значение слов, их многозначность), целенаправленное пополнение активного словарного запаса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Звук и буква Ш)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Воспроизводить звуковую форму слова по его буквенной записи.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Нормы письменной речи 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(Звук и буква Ч). 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Группировать слова по первому звуку, по наличию близких в акустико-артикуляционном отношении звуков. 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Письмо (культура письменной речи).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Нормы письменной речи (Звук и буква  Щ). 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Сравнивать: соотносить звук и соответствующую ему букву.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Работа с учебными, научно-популярными и другими текстами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. Понимание отдельных, наиболее общих особенностей текстов (по отрывкам или небольшим текстам</w:t>
            </w:r>
            <w:proofErr w:type="gram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End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Звук и буква Ц). 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 прочитанные слова с картинками, на которых изображены соответствующие предметы.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орфоэпических и интонационных норм чтения. (Звук и буква Ф). 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Группировать слова по первому звуку, по наличию близких в акустико-артикуляционном отношении звуков. 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орфоэпических и интонационных норм чтения. (Функция букв Ь и Ъ). 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функцию букв </w:t>
            </w:r>
            <w:proofErr w:type="spell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proofErr w:type="spell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Чтение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. Понимание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смысловых особенностей разных по виду и типу текстов, передача их с помощью интонирования.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Воспроизводить звуковую форму слова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его буквенной записи.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Послебукварный</w:t>
            </w:r>
            <w:proofErr w:type="spellEnd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период.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Соблюдение орфоэпических и интонационных норм чтения. Чтение предложений с интонационным выделением знаков препинания.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Читать предложения и не большие  тексты с интонацией и паузами в соответствии со знаками препинания.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Работа с учебными, научно-популярными и другими текстами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. Понимание отдельных, наиболее общих особенностей текстов (по отрывкам или небольшим текстам)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 прочитанные слова с картинками, на которых изображены соответствующие предметы.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Постепенный переход от слогового к плавному осмысленному правильному чтению целыми словами вслух (скорость чтения в соответствии с индивидуальным темпом чтения), постепенное увеличение скорости чтения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 прочитанные слова с картинками, на которых изображены соответствующие предметы.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Соблюдение орфоэпических и интонационных норм чтения. Чтение предложений с интонационным выделением знаков препинания.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Анализировать: находить слово, соответствующее названию предмета.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Работа с учебными, научно-популярными и другими текстами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. Понимание отдельных, наиболее общих особенностей текстов (по отрывкам или небольшим текстам)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Воспроизводить звуковую форму слова по его буквенной записи.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речевой и читательской деятельности. Работа с учебными, научно-популярными и другими текстами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. Понимание отдельных, наиболее общих особенностей текстов (по отрывкам или небольшим текстам).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Читать предложения и не большие  тексты с интонацией и паузами в соответствии со знаками препинания.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Литературное чтение.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переход от </w:t>
            </w:r>
            <w:proofErr w:type="gram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слогового</w:t>
            </w:r>
            <w:proofErr w:type="gram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к плавному осмысленному правильному чтению целыми словами вслух.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С.Маршак «Новому читателю», С.Михалков «Как бы жили мы без книг?».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Читать вслух слоги, слова, предложения. Читать текст с интонацией. </w:t>
            </w:r>
          </w:p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книгу: анализировать структуру </w:t>
            </w:r>
            <w:proofErr w:type="gram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обложка, титульный лист, иллюстрации, оглавление ).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Прогнозирование содержания книги по её названию и оформлению.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А.С.Пушкин «У Лукоморья дуб зеленый», К.Чуковский «Айболит».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Выбирать книгу в библиотеке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Литературоведческая пропедевтик</w:t>
            </w:r>
            <w:proofErr w:type="gramStart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а(</w:t>
            </w:r>
            <w:proofErr w:type="gramEnd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практическое освоение)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. Малые фольклорные формы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(колыбельные песни, </w:t>
            </w:r>
            <w:proofErr w:type="spell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, пословицы, поговорки, загадки).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 малые фольклорные жанры художественных произведений; называть жанры, характеризовать их особенности.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Литературоведческая пропедевтика (практическое освоение)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. Малые фольклорные формы (пословицы, поговорки, загадки).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 малые фольклорные жанры художественных произведений; называть жанры, характеризовать их особенности.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51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Круг детского чтения.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устного народного творчества разных народов России.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Г.Юдин «Почему «А» первая. «Курочка Ряба». С.Маршак «Курочка Ряба и десять утят».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Отбирать целесообразные выразительные средства языка в соответствии с типом текста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52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Общее представление о разных видах текста: художественных, учебны</w:t>
            </w:r>
            <w:proofErr w:type="gram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х-</w:t>
            </w:r>
            <w:proofErr w:type="gram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и их сравнение.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Русская народная сказка «Лиса, заяц и петух». Л.Пантелеев «Две лягушки».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Наблюдать: рассматривать иллюстрации.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Прогнозирование содержания книги по её названию и оформлению.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Татарские народные сказки «Три дочери», «Два </w:t>
            </w:r>
            <w:proofErr w:type="gram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лентяя</w:t>
            </w:r>
            <w:proofErr w:type="gram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». Ингушская народная сказка «Заяц и черепаха».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Характеризовать текст: представлять, предполагать (антиципировать) текст по заголовку, теме, иллюстрациям.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Литературоведческая пропедевтика (практическое освоение)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. Прозаическая и стихотворная речь: узнавание, различение, выделение особенностей стихотворного произведения (ритм, рифма).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В.Лунин «Никого не обижай». Е.Благинина «Котёнок». </w:t>
            </w:r>
            <w:proofErr w:type="spell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И.Токмакова</w:t>
            </w:r>
            <w:proofErr w:type="spell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«Лягушки», «Разговор синицы и дятла». В.Бианки «Разговор птиц в конце лета».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Называть жанры, характеризовать их особенности.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определение темы, главной мысли, структуры.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И.Пивоварова «Всех угостила». С.Михалков «Зяблик». Н.Сладков «Без слов». Л.Толстой «Обходиться добром со всяким», «Не мучить животных». С.Маршак «В зоопарке».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Ориентироваться в литературных понятиях и терминах.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Работа с учебными, 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научн</w:t>
            </w:r>
            <w:proofErr w:type="gramStart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о-</w:t>
            </w:r>
            <w:proofErr w:type="gramEnd"/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популярными и другими текстами.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заглавия произведения; адекватное соотношение с его содержанием.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Л.Толстой «Пожарные собаки». Б.Житков «Вечер».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текст: представлять,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предполагать (антиципировать) текст по заголовку, теме, иллюстрациям.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Характеристика героя произведения с использованием художественн</w:t>
            </w:r>
            <w:proofErr w:type="gram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 выразительных средств данного текста</w:t>
            </w: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С.Михалков «Песенка друзей». </w:t>
            </w:r>
            <w:proofErr w:type="spell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М.Танич</w:t>
            </w:r>
            <w:proofErr w:type="spell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«Когда мои друзья со мной». </w:t>
            </w:r>
            <w:proofErr w:type="spell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А.Барто</w:t>
            </w:r>
            <w:proofErr w:type="spell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«Сонечка». Е.Пермяк «</w:t>
            </w:r>
            <w:proofErr w:type="gram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Самое</w:t>
            </w:r>
            <w:proofErr w:type="gram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страшное». В.Осеева «Хорошее».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Читать выразительно литературные произведения, используя интонацию, паузы, темп.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Круг детского чтения.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темы детского чтения: фольклор разных народов, произведение о детях. </w:t>
            </w:r>
            <w:proofErr w:type="spell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Э.Шим</w:t>
            </w:r>
            <w:proofErr w:type="spell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«Брат и младшая сестра».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чтение стихотворных произведений.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В.Лунин «Велосипедист». </w:t>
            </w:r>
            <w:proofErr w:type="spell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И.Токмакова</w:t>
            </w:r>
            <w:proofErr w:type="spell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«Невпопад».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Сравнивать тексты.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Прогнозирование содержания книги по её названию и оформлению.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Е.Благинина «Паровоз, паровоз». В.Лунин «Мне туфельки мама вчера подарила».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героев. </w:t>
            </w:r>
            <w:proofErr w:type="spell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М.Пляцковский</w:t>
            </w:r>
            <w:proofErr w:type="spell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«Солнышко на память».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Наблюдать: рассматривать иллюстрации,  соотносить их сюжет с соответствующим фрагментом текста.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орфоэпических и интонационных норм чтения. </w:t>
            </w:r>
            <w:proofErr w:type="spell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Ю.Мориц</w:t>
            </w:r>
            <w:proofErr w:type="spell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«Эт</w:t>
            </w:r>
            <w:proofErr w:type="gram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о-</w:t>
            </w:r>
            <w:proofErr w:type="gram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да! Эт</w:t>
            </w:r>
            <w:proofErr w:type="gram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о-</w:t>
            </w:r>
            <w:proofErr w:type="gram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нет!»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Главная мысль текста.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Л.Толстой «Не лениться», «Косточка».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Читать выразительно </w:t>
            </w:r>
            <w:proofErr w:type="gram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литера </w:t>
            </w:r>
            <w:proofErr w:type="spellStart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турные</w:t>
            </w:r>
            <w:proofErr w:type="spellEnd"/>
            <w:proofErr w:type="gramEnd"/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произведения, используя интонацию, паузы, темп в соответствии с особенностями художественного текста.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61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Круг детского чтения.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Классики русской литературы 19-20 веков доступные для восприятия младших школьников. 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П.Воронько «Лучше нет родного края». А.Плещеев «Весна». С.Есенин «Черемуха». С.Дрожжин «Пройдет зима холодная». И.Суриков «Лето».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Определять тип высказывания, отбирать целесообразные выразительные средства языка в соответствии с типом текста.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орфоэпических и интонационных норм чтения.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Н.Греков «Летом». А.С.Пушкин «За весной, красой природы». А.Плещеев «Миновало лето». И.Суриков «Зима».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Читать выразительно литературные произведения, используя интонацию, паузы, темп.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Литературоведческая пропедевтика (практическое освоение).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Ориентировка в литературных понятиях: образ, сюжет, герой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произведения.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«Четыре сестры». А.Введенский «Песенка о дожде». </w:t>
            </w:r>
            <w:proofErr w:type="spell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И.Токмакова</w:t>
            </w:r>
            <w:proofErr w:type="spell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«Сенокос». А.Митяев «За что люблю маму».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Ориентироваться в литературных понятиях и терминах.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Прогнозирование содержания книги по её названию и оформлению.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Е.Пермяк «Первая рыбка». Л.Толстой «Мальчик и отец». К.Ушинский «Лекарство».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разными видами текста. </w:t>
            </w:r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А.Майков «Ласточка примчалась». Н.Сладков «Первая ласточка».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Характеризовать текст: представлять, предполагать (антиципировать) текст по заголовку, теме, иллюстрациям.</w:t>
            </w:r>
          </w:p>
        </w:tc>
      </w:tr>
      <w:tr w:rsidR="00E45E0E" w:rsidRPr="00AA7ECD" w:rsidTr="00E45E3B">
        <w:trPr>
          <w:trHeight w:val="123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Виды речевой и читательской деятельности. Чтение. 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орфоэпических и интонационных норм чтения </w:t>
            </w:r>
            <w:proofErr w:type="spell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Р.Сеф</w:t>
            </w:r>
            <w:proofErr w:type="spell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«Совершенно непонятно». В.Маяковский «</w:t>
            </w:r>
            <w:proofErr w:type="spell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Тучкины</w:t>
            </w:r>
            <w:proofErr w:type="spell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штучки». В.Викторов «Поэт нашёл в себе слова».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Читать выразительно литературные произведения, используя интонацию, паузы, темп.</w:t>
            </w:r>
          </w:p>
        </w:tc>
      </w:tr>
      <w:tr w:rsidR="00E45E0E" w:rsidRPr="00AA7ECD" w:rsidTr="00E45E3B">
        <w:trPr>
          <w:trHeight w:val="1422"/>
        </w:trPr>
        <w:tc>
          <w:tcPr>
            <w:tcW w:w="56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372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Творческая деятельность обучающихся (на основе литературных произведений). 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Чтение по ролям. </w:t>
            </w:r>
            <w:proofErr w:type="spell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Ю.Мориц</w:t>
            </w:r>
            <w:proofErr w:type="spell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«Сто фантазий</w:t>
            </w:r>
            <w:proofErr w:type="gramStart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».</w:t>
            </w: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  <w:r w:rsidRPr="00AA7EC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Г.Цыферов «Про меня и про цыпленка». И.Пивоварова «Я палочкой волшебной…».</w:t>
            </w:r>
          </w:p>
        </w:tc>
        <w:tc>
          <w:tcPr>
            <w:tcW w:w="850" w:type="dxa"/>
          </w:tcPr>
          <w:p w:rsidR="00E45E0E" w:rsidRPr="00AA7ECD" w:rsidRDefault="00E45E0E" w:rsidP="00E45E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E45E0E" w:rsidRPr="00AA7ECD" w:rsidRDefault="00E45E0E" w:rsidP="00E45E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7ECD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Инсценировать художественное произведение: читать по ролям, участвовать в драматизации. </w:t>
            </w:r>
          </w:p>
        </w:tc>
      </w:tr>
    </w:tbl>
    <w:p w:rsidR="00E45E0E" w:rsidRPr="009E72CE" w:rsidRDefault="00E45E0E" w:rsidP="00E45E0E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E45E0E" w:rsidRPr="009E72CE" w:rsidRDefault="00E45E0E" w:rsidP="00E45E0E">
      <w:pPr>
        <w:rPr>
          <w:rFonts w:ascii="Times New Roman" w:hAnsi="Times New Roman" w:cs="Times New Roman"/>
          <w:sz w:val="24"/>
          <w:szCs w:val="24"/>
        </w:rPr>
      </w:pPr>
    </w:p>
    <w:p w:rsidR="00E45E0E" w:rsidRDefault="00E45E0E" w:rsidP="00E45E0E"/>
    <w:p w:rsidR="0031331B" w:rsidRDefault="0031331B"/>
    <w:sectPr w:rsidR="0031331B" w:rsidSect="002514EB">
      <w:footerReference w:type="default" r:id="rId6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86528"/>
      <w:docPartObj>
        <w:docPartGallery w:val="Page Numbers (Bottom of Page)"/>
        <w:docPartUnique/>
      </w:docPartObj>
    </w:sdtPr>
    <w:sdtEndPr/>
    <w:sdtContent>
      <w:p w:rsidR="00203CCF" w:rsidRDefault="00E45E0E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203CCF" w:rsidRDefault="00E45E0E">
    <w:pPr>
      <w:pStyle w:val="a5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5E0E"/>
    <w:rsid w:val="0000158E"/>
    <w:rsid w:val="000016F7"/>
    <w:rsid w:val="0000440B"/>
    <w:rsid w:val="00005640"/>
    <w:rsid w:val="000057F7"/>
    <w:rsid w:val="00005974"/>
    <w:rsid w:val="00005DB7"/>
    <w:rsid w:val="0000672F"/>
    <w:rsid w:val="00007772"/>
    <w:rsid w:val="00010CE6"/>
    <w:rsid w:val="00011A24"/>
    <w:rsid w:val="00012B1E"/>
    <w:rsid w:val="00013B8C"/>
    <w:rsid w:val="000146F4"/>
    <w:rsid w:val="00014FC0"/>
    <w:rsid w:val="00015D4F"/>
    <w:rsid w:val="00017123"/>
    <w:rsid w:val="0001757B"/>
    <w:rsid w:val="000178D5"/>
    <w:rsid w:val="0002082C"/>
    <w:rsid w:val="00023257"/>
    <w:rsid w:val="000233C3"/>
    <w:rsid w:val="0002367C"/>
    <w:rsid w:val="000246EA"/>
    <w:rsid w:val="000270B3"/>
    <w:rsid w:val="00031566"/>
    <w:rsid w:val="00031F7B"/>
    <w:rsid w:val="000359C4"/>
    <w:rsid w:val="0003624C"/>
    <w:rsid w:val="00036904"/>
    <w:rsid w:val="0003732E"/>
    <w:rsid w:val="00037CF2"/>
    <w:rsid w:val="00041E20"/>
    <w:rsid w:val="000435D7"/>
    <w:rsid w:val="00043884"/>
    <w:rsid w:val="000442AF"/>
    <w:rsid w:val="000447C5"/>
    <w:rsid w:val="0004614D"/>
    <w:rsid w:val="00051122"/>
    <w:rsid w:val="0005481B"/>
    <w:rsid w:val="00054ECE"/>
    <w:rsid w:val="00054FA1"/>
    <w:rsid w:val="00060AEB"/>
    <w:rsid w:val="0006173E"/>
    <w:rsid w:val="00063322"/>
    <w:rsid w:val="0006472B"/>
    <w:rsid w:val="000657D5"/>
    <w:rsid w:val="000658B3"/>
    <w:rsid w:val="000665DA"/>
    <w:rsid w:val="00067004"/>
    <w:rsid w:val="00071B7B"/>
    <w:rsid w:val="00072E6D"/>
    <w:rsid w:val="00074115"/>
    <w:rsid w:val="00074177"/>
    <w:rsid w:val="00074551"/>
    <w:rsid w:val="00074DD5"/>
    <w:rsid w:val="000751E5"/>
    <w:rsid w:val="000775BC"/>
    <w:rsid w:val="00080363"/>
    <w:rsid w:val="00080CA8"/>
    <w:rsid w:val="00082F06"/>
    <w:rsid w:val="00085F45"/>
    <w:rsid w:val="0008622D"/>
    <w:rsid w:val="000868D9"/>
    <w:rsid w:val="000879B4"/>
    <w:rsid w:val="0009095E"/>
    <w:rsid w:val="00091D30"/>
    <w:rsid w:val="000954C7"/>
    <w:rsid w:val="000A2658"/>
    <w:rsid w:val="000A3ACB"/>
    <w:rsid w:val="000A3DBB"/>
    <w:rsid w:val="000A4E6D"/>
    <w:rsid w:val="000A77A4"/>
    <w:rsid w:val="000B0E0A"/>
    <w:rsid w:val="000B3D2B"/>
    <w:rsid w:val="000B42EB"/>
    <w:rsid w:val="000B5955"/>
    <w:rsid w:val="000C06DA"/>
    <w:rsid w:val="000C207E"/>
    <w:rsid w:val="000C25D8"/>
    <w:rsid w:val="000C4492"/>
    <w:rsid w:val="000C5756"/>
    <w:rsid w:val="000C5CD8"/>
    <w:rsid w:val="000D4812"/>
    <w:rsid w:val="000D5F5A"/>
    <w:rsid w:val="000D7ED8"/>
    <w:rsid w:val="000E3E5D"/>
    <w:rsid w:val="000E4EF8"/>
    <w:rsid w:val="000E5793"/>
    <w:rsid w:val="000F1E13"/>
    <w:rsid w:val="000F1E6E"/>
    <w:rsid w:val="000F67AF"/>
    <w:rsid w:val="000F6FA6"/>
    <w:rsid w:val="000F770B"/>
    <w:rsid w:val="000F7715"/>
    <w:rsid w:val="001003AE"/>
    <w:rsid w:val="00100DD9"/>
    <w:rsid w:val="001016FA"/>
    <w:rsid w:val="001026C7"/>
    <w:rsid w:val="00102BC6"/>
    <w:rsid w:val="00105531"/>
    <w:rsid w:val="00105CC5"/>
    <w:rsid w:val="001069B5"/>
    <w:rsid w:val="00106FE4"/>
    <w:rsid w:val="001077C1"/>
    <w:rsid w:val="00107D6D"/>
    <w:rsid w:val="00113B0B"/>
    <w:rsid w:val="00114829"/>
    <w:rsid w:val="00116EA3"/>
    <w:rsid w:val="00117E66"/>
    <w:rsid w:val="00123CD9"/>
    <w:rsid w:val="00124663"/>
    <w:rsid w:val="0012653D"/>
    <w:rsid w:val="00127716"/>
    <w:rsid w:val="00127719"/>
    <w:rsid w:val="00130289"/>
    <w:rsid w:val="001304CA"/>
    <w:rsid w:val="00130ABD"/>
    <w:rsid w:val="00130B40"/>
    <w:rsid w:val="00134C3E"/>
    <w:rsid w:val="001351B3"/>
    <w:rsid w:val="00135C83"/>
    <w:rsid w:val="00136A0C"/>
    <w:rsid w:val="001373A8"/>
    <w:rsid w:val="00137E9B"/>
    <w:rsid w:val="00140B75"/>
    <w:rsid w:val="00143C4F"/>
    <w:rsid w:val="001441B4"/>
    <w:rsid w:val="00145ECA"/>
    <w:rsid w:val="001503A6"/>
    <w:rsid w:val="001508A0"/>
    <w:rsid w:val="00150C12"/>
    <w:rsid w:val="001541EE"/>
    <w:rsid w:val="0015571C"/>
    <w:rsid w:val="00155D48"/>
    <w:rsid w:val="0015618D"/>
    <w:rsid w:val="00156BCE"/>
    <w:rsid w:val="0016039A"/>
    <w:rsid w:val="00160E51"/>
    <w:rsid w:val="00164672"/>
    <w:rsid w:val="00164726"/>
    <w:rsid w:val="0017110F"/>
    <w:rsid w:val="001741E5"/>
    <w:rsid w:val="00174B98"/>
    <w:rsid w:val="001761D7"/>
    <w:rsid w:val="001767C1"/>
    <w:rsid w:val="00180E91"/>
    <w:rsid w:val="00181625"/>
    <w:rsid w:val="00181B2E"/>
    <w:rsid w:val="00181B73"/>
    <w:rsid w:val="001822A8"/>
    <w:rsid w:val="00182A6F"/>
    <w:rsid w:val="001845BB"/>
    <w:rsid w:val="001852DA"/>
    <w:rsid w:val="00185938"/>
    <w:rsid w:val="001916EE"/>
    <w:rsid w:val="00192DA6"/>
    <w:rsid w:val="001977BA"/>
    <w:rsid w:val="001A0D17"/>
    <w:rsid w:val="001A193A"/>
    <w:rsid w:val="001A2D2B"/>
    <w:rsid w:val="001A5B34"/>
    <w:rsid w:val="001A69D8"/>
    <w:rsid w:val="001A79FD"/>
    <w:rsid w:val="001B0C13"/>
    <w:rsid w:val="001B179D"/>
    <w:rsid w:val="001B242A"/>
    <w:rsid w:val="001B51CC"/>
    <w:rsid w:val="001B5258"/>
    <w:rsid w:val="001B610E"/>
    <w:rsid w:val="001B6E18"/>
    <w:rsid w:val="001B7968"/>
    <w:rsid w:val="001C0537"/>
    <w:rsid w:val="001C0B11"/>
    <w:rsid w:val="001C1124"/>
    <w:rsid w:val="001C159F"/>
    <w:rsid w:val="001C3868"/>
    <w:rsid w:val="001D05F3"/>
    <w:rsid w:val="001D4861"/>
    <w:rsid w:val="001D5B2E"/>
    <w:rsid w:val="001D7241"/>
    <w:rsid w:val="001E49AC"/>
    <w:rsid w:val="001E4C51"/>
    <w:rsid w:val="001E54C7"/>
    <w:rsid w:val="001E5551"/>
    <w:rsid w:val="001E577A"/>
    <w:rsid w:val="001E6321"/>
    <w:rsid w:val="001E65DC"/>
    <w:rsid w:val="001E753C"/>
    <w:rsid w:val="001F2CBC"/>
    <w:rsid w:val="001F3889"/>
    <w:rsid w:val="001F47F0"/>
    <w:rsid w:val="001F7AC1"/>
    <w:rsid w:val="00200AB4"/>
    <w:rsid w:val="0020153B"/>
    <w:rsid w:val="00202F90"/>
    <w:rsid w:val="0020321F"/>
    <w:rsid w:val="00203F98"/>
    <w:rsid w:val="0020602D"/>
    <w:rsid w:val="00206909"/>
    <w:rsid w:val="00214B58"/>
    <w:rsid w:val="002160BF"/>
    <w:rsid w:val="00216F98"/>
    <w:rsid w:val="002218D8"/>
    <w:rsid w:val="00221A8F"/>
    <w:rsid w:val="002259C7"/>
    <w:rsid w:val="002266C7"/>
    <w:rsid w:val="00227116"/>
    <w:rsid w:val="00227177"/>
    <w:rsid w:val="00230C58"/>
    <w:rsid w:val="00232140"/>
    <w:rsid w:val="0023368A"/>
    <w:rsid w:val="00235989"/>
    <w:rsid w:val="00242ADA"/>
    <w:rsid w:val="00244E10"/>
    <w:rsid w:val="00245113"/>
    <w:rsid w:val="00252214"/>
    <w:rsid w:val="00252922"/>
    <w:rsid w:val="002531A6"/>
    <w:rsid w:val="0025363F"/>
    <w:rsid w:val="0025376B"/>
    <w:rsid w:val="00254EE5"/>
    <w:rsid w:val="002567B2"/>
    <w:rsid w:val="00262C8C"/>
    <w:rsid w:val="0026336C"/>
    <w:rsid w:val="00263865"/>
    <w:rsid w:val="00270757"/>
    <w:rsid w:val="002715CB"/>
    <w:rsid w:val="00272613"/>
    <w:rsid w:val="002743AD"/>
    <w:rsid w:val="00274623"/>
    <w:rsid w:val="00274DE4"/>
    <w:rsid w:val="00274F43"/>
    <w:rsid w:val="00276259"/>
    <w:rsid w:val="00285454"/>
    <w:rsid w:val="00285DF6"/>
    <w:rsid w:val="00286850"/>
    <w:rsid w:val="00287C9F"/>
    <w:rsid w:val="00290300"/>
    <w:rsid w:val="002907EF"/>
    <w:rsid w:val="00290B96"/>
    <w:rsid w:val="00291126"/>
    <w:rsid w:val="002912A1"/>
    <w:rsid w:val="002945AA"/>
    <w:rsid w:val="002A04C5"/>
    <w:rsid w:val="002A07C6"/>
    <w:rsid w:val="002A0C82"/>
    <w:rsid w:val="002A42BF"/>
    <w:rsid w:val="002A5842"/>
    <w:rsid w:val="002A7D4E"/>
    <w:rsid w:val="002B1CC0"/>
    <w:rsid w:val="002B5393"/>
    <w:rsid w:val="002B68F4"/>
    <w:rsid w:val="002B7ED5"/>
    <w:rsid w:val="002C0445"/>
    <w:rsid w:val="002C081C"/>
    <w:rsid w:val="002C3C12"/>
    <w:rsid w:val="002C6A5B"/>
    <w:rsid w:val="002D1736"/>
    <w:rsid w:val="002D1DD5"/>
    <w:rsid w:val="002D5B8B"/>
    <w:rsid w:val="002E0290"/>
    <w:rsid w:val="002E038C"/>
    <w:rsid w:val="002E23CA"/>
    <w:rsid w:val="002E3701"/>
    <w:rsid w:val="002E76CF"/>
    <w:rsid w:val="002E794C"/>
    <w:rsid w:val="002F0563"/>
    <w:rsid w:val="002F54A0"/>
    <w:rsid w:val="00300FA2"/>
    <w:rsid w:val="003043D1"/>
    <w:rsid w:val="00306845"/>
    <w:rsid w:val="00307F40"/>
    <w:rsid w:val="00310D5C"/>
    <w:rsid w:val="00311F16"/>
    <w:rsid w:val="0031308B"/>
    <w:rsid w:val="0031331B"/>
    <w:rsid w:val="00314185"/>
    <w:rsid w:val="00315C6C"/>
    <w:rsid w:val="00317144"/>
    <w:rsid w:val="003174AA"/>
    <w:rsid w:val="003175BE"/>
    <w:rsid w:val="00320026"/>
    <w:rsid w:val="003221E2"/>
    <w:rsid w:val="00322FC0"/>
    <w:rsid w:val="003250AE"/>
    <w:rsid w:val="0032540F"/>
    <w:rsid w:val="0032712A"/>
    <w:rsid w:val="003305FB"/>
    <w:rsid w:val="003338F9"/>
    <w:rsid w:val="00333AEF"/>
    <w:rsid w:val="00341B29"/>
    <w:rsid w:val="003447F9"/>
    <w:rsid w:val="00344954"/>
    <w:rsid w:val="00345F96"/>
    <w:rsid w:val="0034641C"/>
    <w:rsid w:val="0035085E"/>
    <w:rsid w:val="00351100"/>
    <w:rsid w:val="00351B13"/>
    <w:rsid w:val="003546E1"/>
    <w:rsid w:val="003552D7"/>
    <w:rsid w:val="00360655"/>
    <w:rsid w:val="00362A36"/>
    <w:rsid w:val="00362FC2"/>
    <w:rsid w:val="0036520B"/>
    <w:rsid w:val="0036578D"/>
    <w:rsid w:val="00365978"/>
    <w:rsid w:val="00366176"/>
    <w:rsid w:val="003662C0"/>
    <w:rsid w:val="0036651F"/>
    <w:rsid w:val="00370035"/>
    <w:rsid w:val="003727AF"/>
    <w:rsid w:val="0037421D"/>
    <w:rsid w:val="00375B42"/>
    <w:rsid w:val="003803A8"/>
    <w:rsid w:val="003803F3"/>
    <w:rsid w:val="0038268F"/>
    <w:rsid w:val="00382BE2"/>
    <w:rsid w:val="00383D7C"/>
    <w:rsid w:val="0039082A"/>
    <w:rsid w:val="00391197"/>
    <w:rsid w:val="00395ACD"/>
    <w:rsid w:val="00395B23"/>
    <w:rsid w:val="00396014"/>
    <w:rsid w:val="003969A8"/>
    <w:rsid w:val="003A0E05"/>
    <w:rsid w:val="003A182B"/>
    <w:rsid w:val="003A2D6E"/>
    <w:rsid w:val="003A3616"/>
    <w:rsid w:val="003B081D"/>
    <w:rsid w:val="003B18DE"/>
    <w:rsid w:val="003B308A"/>
    <w:rsid w:val="003B5067"/>
    <w:rsid w:val="003B673F"/>
    <w:rsid w:val="003B7B88"/>
    <w:rsid w:val="003B7CDE"/>
    <w:rsid w:val="003C046B"/>
    <w:rsid w:val="003C0F96"/>
    <w:rsid w:val="003C1AB2"/>
    <w:rsid w:val="003C37EA"/>
    <w:rsid w:val="003C3FFD"/>
    <w:rsid w:val="003C5755"/>
    <w:rsid w:val="003C7F85"/>
    <w:rsid w:val="003D08EA"/>
    <w:rsid w:val="003D2BA8"/>
    <w:rsid w:val="003D4428"/>
    <w:rsid w:val="003D589D"/>
    <w:rsid w:val="003D6BE0"/>
    <w:rsid w:val="003E3FCC"/>
    <w:rsid w:val="003E41EA"/>
    <w:rsid w:val="003E50DE"/>
    <w:rsid w:val="003E53AD"/>
    <w:rsid w:val="003E6BC0"/>
    <w:rsid w:val="003E6CF3"/>
    <w:rsid w:val="003F19E1"/>
    <w:rsid w:val="003F1E39"/>
    <w:rsid w:val="003F2D6D"/>
    <w:rsid w:val="003F3E17"/>
    <w:rsid w:val="003F48B8"/>
    <w:rsid w:val="003F4954"/>
    <w:rsid w:val="003F5277"/>
    <w:rsid w:val="003F7D66"/>
    <w:rsid w:val="0040395F"/>
    <w:rsid w:val="00406294"/>
    <w:rsid w:val="0040652D"/>
    <w:rsid w:val="00407AEB"/>
    <w:rsid w:val="0041061F"/>
    <w:rsid w:val="00411150"/>
    <w:rsid w:val="00411FF5"/>
    <w:rsid w:val="00412C23"/>
    <w:rsid w:val="00414A48"/>
    <w:rsid w:val="00422558"/>
    <w:rsid w:val="00424C57"/>
    <w:rsid w:val="00426689"/>
    <w:rsid w:val="00433B67"/>
    <w:rsid w:val="00437E57"/>
    <w:rsid w:val="0044078E"/>
    <w:rsid w:val="0044291E"/>
    <w:rsid w:val="0044519C"/>
    <w:rsid w:val="0044634A"/>
    <w:rsid w:val="00451723"/>
    <w:rsid w:val="004517D1"/>
    <w:rsid w:val="00452AE2"/>
    <w:rsid w:val="0045525C"/>
    <w:rsid w:val="00455D50"/>
    <w:rsid w:val="004611A3"/>
    <w:rsid w:val="00463DC0"/>
    <w:rsid w:val="00464168"/>
    <w:rsid w:val="00464982"/>
    <w:rsid w:val="0046618C"/>
    <w:rsid w:val="0046636E"/>
    <w:rsid w:val="00471167"/>
    <w:rsid w:val="004732D9"/>
    <w:rsid w:val="00473554"/>
    <w:rsid w:val="0048028C"/>
    <w:rsid w:val="00480BF6"/>
    <w:rsid w:val="004810AF"/>
    <w:rsid w:val="00482411"/>
    <w:rsid w:val="00487F90"/>
    <w:rsid w:val="004A2158"/>
    <w:rsid w:val="004A28E9"/>
    <w:rsid w:val="004A363A"/>
    <w:rsid w:val="004A5B02"/>
    <w:rsid w:val="004A652C"/>
    <w:rsid w:val="004A7A97"/>
    <w:rsid w:val="004B0088"/>
    <w:rsid w:val="004B1A4A"/>
    <w:rsid w:val="004B1C1A"/>
    <w:rsid w:val="004B380A"/>
    <w:rsid w:val="004B4EC4"/>
    <w:rsid w:val="004B54CA"/>
    <w:rsid w:val="004B75A7"/>
    <w:rsid w:val="004C1EA4"/>
    <w:rsid w:val="004C2678"/>
    <w:rsid w:val="004C435B"/>
    <w:rsid w:val="004C5514"/>
    <w:rsid w:val="004C76CA"/>
    <w:rsid w:val="004D1796"/>
    <w:rsid w:val="004D39E8"/>
    <w:rsid w:val="004D6254"/>
    <w:rsid w:val="004D6F3A"/>
    <w:rsid w:val="004D6F8B"/>
    <w:rsid w:val="004E2644"/>
    <w:rsid w:val="004E3712"/>
    <w:rsid w:val="004E418C"/>
    <w:rsid w:val="004E45DA"/>
    <w:rsid w:val="004E6FAE"/>
    <w:rsid w:val="004E7A00"/>
    <w:rsid w:val="004F1A0B"/>
    <w:rsid w:val="004F1E83"/>
    <w:rsid w:val="004F3473"/>
    <w:rsid w:val="004F47DA"/>
    <w:rsid w:val="004F682E"/>
    <w:rsid w:val="00501F59"/>
    <w:rsid w:val="00502045"/>
    <w:rsid w:val="00502CCE"/>
    <w:rsid w:val="00503418"/>
    <w:rsid w:val="0050694E"/>
    <w:rsid w:val="00515163"/>
    <w:rsid w:val="00515BFD"/>
    <w:rsid w:val="00520028"/>
    <w:rsid w:val="00520F34"/>
    <w:rsid w:val="005217B8"/>
    <w:rsid w:val="00521F84"/>
    <w:rsid w:val="0052233E"/>
    <w:rsid w:val="00522EA2"/>
    <w:rsid w:val="00523585"/>
    <w:rsid w:val="00524402"/>
    <w:rsid w:val="005244F1"/>
    <w:rsid w:val="00530F8A"/>
    <w:rsid w:val="00531D68"/>
    <w:rsid w:val="005325F4"/>
    <w:rsid w:val="00532E9D"/>
    <w:rsid w:val="005357ED"/>
    <w:rsid w:val="00540A22"/>
    <w:rsid w:val="005419A7"/>
    <w:rsid w:val="00545BBE"/>
    <w:rsid w:val="00545DEC"/>
    <w:rsid w:val="00547533"/>
    <w:rsid w:val="00550A00"/>
    <w:rsid w:val="005516AB"/>
    <w:rsid w:val="00552D53"/>
    <w:rsid w:val="00554AE8"/>
    <w:rsid w:val="00561B44"/>
    <w:rsid w:val="005633AA"/>
    <w:rsid w:val="00563B1E"/>
    <w:rsid w:val="00564891"/>
    <w:rsid w:val="00565B37"/>
    <w:rsid w:val="0056776C"/>
    <w:rsid w:val="005700DE"/>
    <w:rsid w:val="00571059"/>
    <w:rsid w:val="005714A4"/>
    <w:rsid w:val="00571898"/>
    <w:rsid w:val="00574FC1"/>
    <w:rsid w:val="005757ED"/>
    <w:rsid w:val="00580693"/>
    <w:rsid w:val="00582913"/>
    <w:rsid w:val="0058457E"/>
    <w:rsid w:val="005873C0"/>
    <w:rsid w:val="0059095D"/>
    <w:rsid w:val="0059163C"/>
    <w:rsid w:val="0059524E"/>
    <w:rsid w:val="005960CA"/>
    <w:rsid w:val="005A1A0E"/>
    <w:rsid w:val="005A1E36"/>
    <w:rsid w:val="005A5514"/>
    <w:rsid w:val="005B000B"/>
    <w:rsid w:val="005B2045"/>
    <w:rsid w:val="005B5191"/>
    <w:rsid w:val="005B62F0"/>
    <w:rsid w:val="005B797A"/>
    <w:rsid w:val="005C083A"/>
    <w:rsid w:val="005C0B2E"/>
    <w:rsid w:val="005C481B"/>
    <w:rsid w:val="005C5553"/>
    <w:rsid w:val="005D3BAC"/>
    <w:rsid w:val="005E03CC"/>
    <w:rsid w:val="005E0F82"/>
    <w:rsid w:val="005E27DB"/>
    <w:rsid w:val="005E6347"/>
    <w:rsid w:val="005E63FD"/>
    <w:rsid w:val="005E7DAC"/>
    <w:rsid w:val="005F0EAB"/>
    <w:rsid w:val="005F19D0"/>
    <w:rsid w:val="005F1B9B"/>
    <w:rsid w:val="005F2207"/>
    <w:rsid w:val="005F314F"/>
    <w:rsid w:val="005F3466"/>
    <w:rsid w:val="005F6014"/>
    <w:rsid w:val="0060084C"/>
    <w:rsid w:val="00600DF0"/>
    <w:rsid w:val="00601521"/>
    <w:rsid w:val="00603B6E"/>
    <w:rsid w:val="006069E0"/>
    <w:rsid w:val="00607BAA"/>
    <w:rsid w:val="00612498"/>
    <w:rsid w:val="00615D9A"/>
    <w:rsid w:val="00616B87"/>
    <w:rsid w:val="0061751A"/>
    <w:rsid w:val="00622A27"/>
    <w:rsid w:val="00623CAA"/>
    <w:rsid w:val="00625D28"/>
    <w:rsid w:val="00627135"/>
    <w:rsid w:val="00627895"/>
    <w:rsid w:val="00631BF6"/>
    <w:rsid w:val="00633081"/>
    <w:rsid w:val="00634F43"/>
    <w:rsid w:val="00634F8B"/>
    <w:rsid w:val="006370F9"/>
    <w:rsid w:val="00637651"/>
    <w:rsid w:val="00637969"/>
    <w:rsid w:val="0064002D"/>
    <w:rsid w:val="00641FEE"/>
    <w:rsid w:val="006420FC"/>
    <w:rsid w:val="00642E5C"/>
    <w:rsid w:val="006452F7"/>
    <w:rsid w:val="00651E4C"/>
    <w:rsid w:val="00652BDE"/>
    <w:rsid w:val="00652CEF"/>
    <w:rsid w:val="00652D5F"/>
    <w:rsid w:val="00654D77"/>
    <w:rsid w:val="0065560B"/>
    <w:rsid w:val="0066007A"/>
    <w:rsid w:val="00662A40"/>
    <w:rsid w:val="00664EBE"/>
    <w:rsid w:val="006657FB"/>
    <w:rsid w:val="00667BF7"/>
    <w:rsid w:val="00670721"/>
    <w:rsid w:val="0067125C"/>
    <w:rsid w:val="0067482D"/>
    <w:rsid w:val="006772D8"/>
    <w:rsid w:val="0067747B"/>
    <w:rsid w:val="00681F42"/>
    <w:rsid w:val="00684BB2"/>
    <w:rsid w:val="006855D7"/>
    <w:rsid w:val="006856BE"/>
    <w:rsid w:val="00687E47"/>
    <w:rsid w:val="00690205"/>
    <w:rsid w:val="00691C36"/>
    <w:rsid w:val="00691CCF"/>
    <w:rsid w:val="00695E8B"/>
    <w:rsid w:val="00696990"/>
    <w:rsid w:val="006A17DA"/>
    <w:rsid w:val="006A30EA"/>
    <w:rsid w:val="006A3DC7"/>
    <w:rsid w:val="006A4588"/>
    <w:rsid w:val="006A5221"/>
    <w:rsid w:val="006A55BE"/>
    <w:rsid w:val="006A6846"/>
    <w:rsid w:val="006B0FFD"/>
    <w:rsid w:val="006B2555"/>
    <w:rsid w:val="006B320E"/>
    <w:rsid w:val="006B5DD3"/>
    <w:rsid w:val="006C0504"/>
    <w:rsid w:val="006C06A1"/>
    <w:rsid w:val="006C06B7"/>
    <w:rsid w:val="006C2B0B"/>
    <w:rsid w:val="006C3E12"/>
    <w:rsid w:val="006C6B71"/>
    <w:rsid w:val="006D011B"/>
    <w:rsid w:val="006D04EF"/>
    <w:rsid w:val="006D0C59"/>
    <w:rsid w:val="006D0FA2"/>
    <w:rsid w:val="006D1AE8"/>
    <w:rsid w:val="006D2568"/>
    <w:rsid w:val="006D2A88"/>
    <w:rsid w:val="006D32B9"/>
    <w:rsid w:val="006D4D50"/>
    <w:rsid w:val="006D6E3A"/>
    <w:rsid w:val="006E040B"/>
    <w:rsid w:val="006E162B"/>
    <w:rsid w:val="006E18AC"/>
    <w:rsid w:val="006E2621"/>
    <w:rsid w:val="006E4E61"/>
    <w:rsid w:val="006E5423"/>
    <w:rsid w:val="006F2424"/>
    <w:rsid w:val="006F2AC0"/>
    <w:rsid w:val="006F2D8D"/>
    <w:rsid w:val="006F35A7"/>
    <w:rsid w:val="006F3A31"/>
    <w:rsid w:val="006F4CF7"/>
    <w:rsid w:val="006F72FD"/>
    <w:rsid w:val="007033A5"/>
    <w:rsid w:val="00705E13"/>
    <w:rsid w:val="0070669D"/>
    <w:rsid w:val="00710E94"/>
    <w:rsid w:val="0071763E"/>
    <w:rsid w:val="00717EC4"/>
    <w:rsid w:val="00720D00"/>
    <w:rsid w:val="007229D6"/>
    <w:rsid w:val="00722D20"/>
    <w:rsid w:val="00725336"/>
    <w:rsid w:val="00727435"/>
    <w:rsid w:val="00727DD0"/>
    <w:rsid w:val="0073424C"/>
    <w:rsid w:val="007352C3"/>
    <w:rsid w:val="00737131"/>
    <w:rsid w:val="00737FB9"/>
    <w:rsid w:val="007423C5"/>
    <w:rsid w:val="00742E32"/>
    <w:rsid w:val="00743E9F"/>
    <w:rsid w:val="007472F4"/>
    <w:rsid w:val="007477AB"/>
    <w:rsid w:val="007519C8"/>
    <w:rsid w:val="00755EDE"/>
    <w:rsid w:val="0075688C"/>
    <w:rsid w:val="00756B04"/>
    <w:rsid w:val="00761716"/>
    <w:rsid w:val="00763F4C"/>
    <w:rsid w:val="0076542D"/>
    <w:rsid w:val="00772E25"/>
    <w:rsid w:val="00773560"/>
    <w:rsid w:val="00773759"/>
    <w:rsid w:val="00773B82"/>
    <w:rsid w:val="00776A6C"/>
    <w:rsid w:val="007815F7"/>
    <w:rsid w:val="007834AC"/>
    <w:rsid w:val="007853C2"/>
    <w:rsid w:val="0078547C"/>
    <w:rsid w:val="0078770C"/>
    <w:rsid w:val="0079228E"/>
    <w:rsid w:val="0079464A"/>
    <w:rsid w:val="00796F80"/>
    <w:rsid w:val="00797ADC"/>
    <w:rsid w:val="007A0F1F"/>
    <w:rsid w:val="007A146E"/>
    <w:rsid w:val="007A4186"/>
    <w:rsid w:val="007A6307"/>
    <w:rsid w:val="007A6DC0"/>
    <w:rsid w:val="007A7128"/>
    <w:rsid w:val="007B3055"/>
    <w:rsid w:val="007B3439"/>
    <w:rsid w:val="007B365B"/>
    <w:rsid w:val="007B40AF"/>
    <w:rsid w:val="007B5C0D"/>
    <w:rsid w:val="007B5FE3"/>
    <w:rsid w:val="007C027A"/>
    <w:rsid w:val="007C0E67"/>
    <w:rsid w:val="007C1E8D"/>
    <w:rsid w:val="007C262A"/>
    <w:rsid w:val="007C2B4A"/>
    <w:rsid w:val="007C3464"/>
    <w:rsid w:val="007C3990"/>
    <w:rsid w:val="007C5179"/>
    <w:rsid w:val="007C5C09"/>
    <w:rsid w:val="007C7005"/>
    <w:rsid w:val="007C7AF0"/>
    <w:rsid w:val="007D03D3"/>
    <w:rsid w:val="007D1967"/>
    <w:rsid w:val="007D24A0"/>
    <w:rsid w:val="007D284D"/>
    <w:rsid w:val="007D2EE1"/>
    <w:rsid w:val="007D5A36"/>
    <w:rsid w:val="007D64DD"/>
    <w:rsid w:val="007D77C4"/>
    <w:rsid w:val="007E0540"/>
    <w:rsid w:val="007E1E9A"/>
    <w:rsid w:val="007E3865"/>
    <w:rsid w:val="007E43B9"/>
    <w:rsid w:val="007E6C6E"/>
    <w:rsid w:val="007F1196"/>
    <w:rsid w:val="007F12E0"/>
    <w:rsid w:val="007F38D9"/>
    <w:rsid w:val="00800328"/>
    <w:rsid w:val="008007F3"/>
    <w:rsid w:val="00802068"/>
    <w:rsid w:val="00812944"/>
    <w:rsid w:val="00812A68"/>
    <w:rsid w:val="008137C2"/>
    <w:rsid w:val="008140D3"/>
    <w:rsid w:val="00815A6E"/>
    <w:rsid w:val="008160EF"/>
    <w:rsid w:val="00816829"/>
    <w:rsid w:val="00821949"/>
    <w:rsid w:val="00821C52"/>
    <w:rsid w:val="0082236E"/>
    <w:rsid w:val="00822AE7"/>
    <w:rsid w:val="0082557E"/>
    <w:rsid w:val="00826468"/>
    <w:rsid w:val="00826C35"/>
    <w:rsid w:val="00827369"/>
    <w:rsid w:val="0083049C"/>
    <w:rsid w:val="00832238"/>
    <w:rsid w:val="00832354"/>
    <w:rsid w:val="00832503"/>
    <w:rsid w:val="00832684"/>
    <w:rsid w:val="00837834"/>
    <w:rsid w:val="00837B03"/>
    <w:rsid w:val="008400DD"/>
    <w:rsid w:val="00840F9E"/>
    <w:rsid w:val="00841596"/>
    <w:rsid w:val="008415C6"/>
    <w:rsid w:val="00843207"/>
    <w:rsid w:val="008441FC"/>
    <w:rsid w:val="00844FE7"/>
    <w:rsid w:val="00845F07"/>
    <w:rsid w:val="00846032"/>
    <w:rsid w:val="00847631"/>
    <w:rsid w:val="008527A4"/>
    <w:rsid w:val="00857048"/>
    <w:rsid w:val="00857C21"/>
    <w:rsid w:val="008610B5"/>
    <w:rsid w:val="008644FD"/>
    <w:rsid w:val="00866123"/>
    <w:rsid w:val="00866F65"/>
    <w:rsid w:val="008702AC"/>
    <w:rsid w:val="00870713"/>
    <w:rsid w:val="0087292D"/>
    <w:rsid w:val="00872B16"/>
    <w:rsid w:val="00874F8A"/>
    <w:rsid w:val="00874FB5"/>
    <w:rsid w:val="00876F25"/>
    <w:rsid w:val="00877118"/>
    <w:rsid w:val="008776BF"/>
    <w:rsid w:val="008822EC"/>
    <w:rsid w:val="00882D81"/>
    <w:rsid w:val="00882E8C"/>
    <w:rsid w:val="008843C8"/>
    <w:rsid w:val="0089550C"/>
    <w:rsid w:val="008969F7"/>
    <w:rsid w:val="00897B10"/>
    <w:rsid w:val="008A099C"/>
    <w:rsid w:val="008A0EDF"/>
    <w:rsid w:val="008A1662"/>
    <w:rsid w:val="008A1C5F"/>
    <w:rsid w:val="008A72B3"/>
    <w:rsid w:val="008B0F9E"/>
    <w:rsid w:val="008B250D"/>
    <w:rsid w:val="008B281D"/>
    <w:rsid w:val="008B2EAC"/>
    <w:rsid w:val="008B39E4"/>
    <w:rsid w:val="008B46A9"/>
    <w:rsid w:val="008B4BDC"/>
    <w:rsid w:val="008C1E5E"/>
    <w:rsid w:val="008C2CF8"/>
    <w:rsid w:val="008C6084"/>
    <w:rsid w:val="008C6A02"/>
    <w:rsid w:val="008D25CF"/>
    <w:rsid w:val="008D4D70"/>
    <w:rsid w:val="008D56F5"/>
    <w:rsid w:val="008D7C9E"/>
    <w:rsid w:val="008E1148"/>
    <w:rsid w:val="008E123B"/>
    <w:rsid w:val="008E17D8"/>
    <w:rsid w:val="008E21EB"/>
    <w:rsid w:val="008E44FB"/>
    <w:rsid w:val="008E5B0B"/>
    <w:rsid w:val="008E78E1"/>
    <w:rsid w:val="008F10DC"/>
    <w:rsid w:val="008F2C31"/>
    <w:rsid w:val="008F353F"/>
    <w:rsid w:val="008F3CAC"/>
    <w:rsid w:val="008F47A5"/>
    <w:rsid w:val="008F5F39"/>
    <w:rsid w:val="008F6197"/>
    <w:rsid w:val="0090051B"/>
    <w:rsid w:val="00901792"/>
    <w:rsid w:val="00902A3B"/>
    <w:rsid w:val="009074E5"/>
    <w:rsid w:val="009125F3"/>
    <w:rsid w:val="00914920"/>
    <w:rsid w:val="0091493A"/>
    <w:rsid w:val="0091538B"/>
    <w:rsid w:val="00916561"/>
    <w:rsid w:val="0091791C"/>
    <w:rsid w:val="0092080F"/>
    <w:rsid w:val="009217BC"/>
    <w:rsid w:val="00923E14"/>
    <w:rsid w:val="00926A4E"/>
    <w:rsid w:val="009275A7"/>
    <w:rsid w:val="0093145D"/>
    <w:rsid w:val="009326F7"/>
    <w:rsid w:val="00936E8D"/>
    <w:rsid w:val="00937EF5"/>
    <w:rsid w:val="00943202"/>
    <w:rsid w:val="00943DF4"/>
    <w:rsid w:val="009464FE"/>
    <w:rsid w:val="00947683"/>
    <w:rsid w:val="0095085E"/>
    <w:rsid w:val="009514FA"/>
    <w:rsid w:val="00952821"/>
    <w:rsid w:val="0095715B"/>
    <w:rsid w:val="009602A9"/>
    <w:rsid w:val="00960C2F"/>
    <w:rsid w:val="00961409"/>
    <w:rsid w:val="00962044"/>
    <w:rsid w:val="009645E7"/>
    <w:rsid w:val="00966CB3"/>
    <w:rsid w:val="009703B5"/>
    <w:rsid w:val="00971713"/>
    <w:rsid w:val="0097241B"/>
    <w:rsid w:val="00972433"/>
    <w:rsid w:val="00972E9C"/>
    <w:rsid w:val="009732A8"/>
    <w:rsid w:val="00973EB3"/>
    <w:rsid w:val="00982E91"/>
    <w:rsid w:val="00982F2B"/>
    <w:rsid w:val="009837E6"/>
    <w:rsid w:val="00983A73"/>
    <w:rsid w:val="009865E9"/>
    <w:rsid w:val="00986F21"/>
    <w:rsid w:val="00987D22"/>
    <w:rsid w:val="00991602"/>
    <w:rsid w:val="0099453E"/>
    <w:rsid w:val="00994BB3"/>
    <w:rsid w:val="0099698B"/>
    <w:rsid w:val="00996D97"/>
    <w:rsid w:val="009A57C9"/>
    <w:rsid w:val="009A5CC2"/>
    <w:rsid w:val="009B3744"/>
    <w:rsid w:val="009B49A7"/>
    <w:rsid w:val="009C1A52"/>
    <w:rsid w:val="009C2D6D"/>
    <w:rsid w:val="009C4A8A"/>
    <w:rsid w:val="009D0691"/>
    <w:rsid w:val="009D06E2"/>
    <w:rsid w:val="009D1256"/>
    <w:rsid w:val="009D248E"/>
    <w:rsid w:val="009D2758"/>
    <w:rsid w:val="009D27DF"/>
    <w:rsid w:val="009D2F90"/>
    <w:rsid w:val="009D38D7"/>
    <w:rsid w:val="009D56DE"/>
    <w:rsid w:val="009D6BCF"/>
    <w:rsid w:val="009E0C66"/>
    <w:rsid w:val="009E0D3E"/>
    <w:rsid w:val="009E1370"/>
    <w:rsid w:val="009E4E71"/>
    <w:rsid w:val="009F4A36"/>
    <w:rsid w:val="009F7934"/>
    <w:rsid w:val="00A05844"/>
    <w:rsid w:val="00A06000"/>
    <w:rsid w:val="00A12153"/>
    <w:rsid w:val="00A133C4"/>
    <w:rsid w:val="00A17192"/>
    <w:rsid w:val="00A20ED4"/>
    <w:rsid w:val="00A219D8"/>
    <w:rsid w:val="00A25F3B"/>
    <w:rsid w:val="00A267A2"/>
    <w:rsid w:val="00A30BD1"/>
    <w:rsid w:val="00A32BD0"/>
    <w:rsid w:val="00A33853"/>
    <w:rsid w:val="00A34104"/>
    <w:rsid w:val="00A3554C"/>
    <w:rsid w:val="00A35B47"/>
    <w:rsid w:val="00A43E78"/>
    <w:rsid w:val="00A47A60"/>
    <w:rsid w:val="00A52187"/>
    <w:rsid w:val="00A52528"/>
    <w:rsid w:val="00A5272E"/>
    <w:rsid w:val="00A5533F"/>
    <w:rsid w:val="00A5689D"/>
    <w:rsid w:val="00A57AF9"/>
    <w:rsid w:val="00A62573"/>
    <w:rsid w:val="00A63F6C"/>
    <w:rsid w:val="00A64249"/>
    <w:rsid w:val="00A642F1"/>
    <w:rsid w:val="00A64949"/>
    <w:rsid w:val="00A6596B"/>
    <w:rsid w:val="00A676ED"/>
    <w:rsid w:val="00A7219A"/>
    <w:rsid w:val="00A75366"/>
    <w:rsid w:val="00A7636D"/>
    <w:rsid w:val="00A778D4"/>
    <w:rsid w:val="00A80119"/>
    <w:rsid w:val="00A802BD"/>
    <w:rsid w:val="00A82F71"/>
    <w:rsid w:val="00A85410"/>
    <w:rsid w:val="00A876B0"/>
    <w:rsid w:val="00A87EEE"/>
    <w:rsid w:val="00A908FD"/>
    <w:rsid w:val="00A964AC"/>
    <w:rsid w:val="00A96C8A"/>
    <w:rsid w:val="00A977D4"/>
    <w:rsid w:val="00A97C9E"/>
    <w:rsid w:val="00AA23CB"/>
    <w:rsid w:val="00AA7808"/>
    <w:rsid w:val="00AB00EB"/>
    <w:rsid w:val="00AB27F6"/>
    <w:rsid w:val="00AB329B"/>
    <w:rsid w:val="00AB5477"/>
    <w:rsid w:val="00AB5F8A"/>
    <w:rsid w:val="00AB606E"/>
    <w:rsid w:val="00AB7FC6"/>
    <w:rsid w:val="00AC0938"/>
    <w:rsid w:val="00AC1D54"/>
    <w:rsid w:val="00AD1CAB"/>
    <w:rsid w:val="00AD2A3F"/>
    <w:rsid w:val="00AD3679"/>
    <w:rsid w:val="00AD7676"/>
    <w:rsid w:val="00AD7926"/>
    <w:rsid w:val="00AE1AEE"/>
    <w:rsid w:val="00AE248B"/>
    <w:rsid w:val="00AE3619"/>
    <w:rsid w:val="00AE3E07"/>
    <w:rsid w:val="00AE5302"/>
    <w:rsid w:val="00AE5947"/>
    <w:rsid w:val="00AE5AD7"/>
    <w:rsid w:val="00AE6201"/>
    <w:rsid w:val="00AE71F3"/>
    <w:rsid w:val="00AF0ADE"/>
    <w:rsid w:val="00AF30FB"/>
    <w:rsid w:val="00AF34F2"/>
    <w:rsid w:val="00B01C03"/>
    <w:rsid w:val="00B02A95"/>
    <w:rsid w:val="00B07AEC"/>
    <w:rsid w:val="00B1222D"/>
    <w:rsid w:val="00B122B4"/>
    <w:rsid w:val="00B14FF1"/>
    <w:rsid w:val="00B1629E"/>
    <w:rsid w:val="00B215CD"/>
    <w:rsid w:val="00B21C7F"/>
    <w:rsid w:val="00B2245C"/>
    <w:rsid w:val="00B2405C"/>
    <w:rsid w:val="00B25E7B"/>
    <w:rsid w:val="00B26205"/>
    <w:rsid w:val="00B27B3D"/>
    <w:rsid w:val="00B316A5"/>
    <w:rsid w:val="00B31AC4"/>
    <w:rsid w:val="00B31F4B"/>
    <w:rsid w:val="00B35B38"/>
    <w:rsid w:val="00B36FE2"/>
    <w:rsid w:val="00B433F8"/>
    <w:rsid w:val="00B4353C"/>
    <w:rsid w:val="00B45149"/>
    <w:rsid w:val="00B47595"/>
    <w:rsid w:val="00B5090B"/>
    <w:rsid w:val="00B51A68"/>
    <w:rsid w:val="00B51BED"/>
    <w:rsid w:val="00B522E8"/>
    <w:rsid w:val="00B543D2"/>
    <w:rsid w:val="00B5462D"/>
    <w:rsid w:val="00B555C4"/>
    <w:rsid w:val="00B6029E"/>
    <w:rsid w:val="00B632F6"/>
    <w:rsid w:val="00B63C89"/>
    <w:rsid w:val="00B70D6E"/>
    <w:rsid w:val="00B73CDA"/>
    <w:rsid w:val="00B802DF"/>
    <w:rsid w:val="00B81E7E"/>
    <w:rsid w:val="00B878D3"/>
    <w:rsid w:val="00B91365"/>
    <w:rsid w:val="00B91544"/>
    <w:rsid w:val="00B91FB6"/>
    <w:rsid w:val="00B9327B"/>
    <w:rsid w:val="00B935FE"/>
    <w:rsid w:val="00B953D0"/>
    <w:rsid w:val="00B95723"/>
    <w:rsid w:val="00B96E02"/>
    <w:rsid w:val="00B97846"/>
    <w:rsid w:val="00BA2962"/>
    <w:rsid w:val="00BA31EC"/>
    <w:rsid w:val="00BA69A1"/>
    <w:rsid w:val="00BA7D03"/>
    <w:rsid w:val="00BB1155"/>
    <w:rsid w:val="00BB4AF7"/>
    <w:rsid w:val="00BB7692"/>
    <w:rsid w:val="00BC0710"/>
    <w:rsid w:val="00BC1E9D"/>
    <w:rsid w:val="00BC2B93"/>
    <w:rsid w:val="00BD0230"/>
    <w:rsid w:val="00BD49D8"/>
    <w:rsid w:val="00BD53CA"/>
    <w:rsid w:val="00BE14D3"/>
    <w:rsid w:val="00BE1A9F"/>
    <w:rsid w:val="00BE1D4C"/>
    <w:rsid w:val="00BE3893"/>
    <w:rsid w:val="00BE3C19"/>
    <w:rsid w:val="00BE4F30"/>
    <w:rsid w:val="00BE68B7"/>
    <w:rsid w:val="00BF0E18"/>
    <w:rsid w:val="00BF13C6"/>
    <w:rsid w:val="00BF2414"/>
    <w:rsid w:val="00BF4D67"/>
    <w:rsid w:val="00BF5AB8"/>
    <w:rsid w:val="00BF6431"/>
    <w:rsid w:val="00C02682"/>
    <w:rsid w:val="00C04B3D"/>
    <w:rsid w:val="00C05B01"/>
    <w:rsid w:val="00C063A8"/>
    <w:rsid w:val="00C0788D"/>
    <w:rsid w:val="00C10859"/>
    <w:rsid w:val="00C10D35"/>
    <w:rsid w:val="00C113A5"/>
    <w:rsid w:val="00C11B57"/>
    <w:rsid w:val="00C11E62"/>
    <w:rsid w:val="00C1209B"/>
    <w:rsid w:val="00C12590"/>
    <w:rsid w:val="00C12AE9"/>
    <w:rsid w:val="00C1377F"/>
    <w:rsid w:val="00C13826"/>
    <w:rsid w:val="00C143A9"/>
    <w:rsid w:val="00C14AEF"/>
    <w:rsid w:val="00C20359"/>
    <w:rsid w:val="00C20934"/>
    <w:rsid w:val="00C23DEC"/>
    <w:rsid w:val="00C23F5F"/>
    <w:rsid w:val="00C24163"/>
    <w:rsid w:val="00C25E61"/>
    <w:rsid w:val="00C27AF2"/>
    <w:rsid w:val="00C332AB"/>
    <w:rsid w:val="00C33893"/>
    <w:rsid w:val="00C34255"/>
    <w:rsid w:val="00C37DDC"/>
    <w:rsid w:val="00C425E6"/>
    <w:rsid w:val="00C42F22"/>
    <w:rsid w:val="00C43917"/>
    <w:rsid w:val="00C474CA"/>
    <w:rsid w:val="00C508E7"/>
    <w:rsid w:val="00C50ADA"/>
    <w:rsid w:val="00C53E0E"/>
    <w:rsid w:val="00C53E38"/>
    <w:rsid w:val="00C5693E"/>
    <w:rsid w:val="00C62468"/>
    <w:rsid w:val="00C73AE7"/>
    <w:rsid w:val="00C74C59"/>
    <w:rsid w:val="00C74D5D"/>
    <w:rsid w:val="00C752E8"/>
    <w:rsid w:val="00C77730"/>
    <w:rsid w:val="00C824EB"/>
    <w:rsid w:val="00C82934"/>
    <w:rsid w:val="00C82988"/>
    <w:rsid w:val="00C833E9"/>
    <w:rsid w:val="00C8380D"/>
    <w:rsid w:val="00C83A3C"/>
    <w:rsid w:val="00C840A1"/>
    <w:rsid w:val="00C84767"/>
    <w:rsid w:val="00C84B93"/>
    <w:rsid w:val="00C84FBB"/>
    <w:rsid w:val="00C85AE7"/>
    <w:rsid w:val="00C85F70"/>
    <w:rsid w:val="00C90020"/>
    <w:rsid w:val="00C925D8"/>
    <w:rsid w:val="00C92FBA"/>
    <w:rsid w:val="00C9396A"/>
    <w:rsid w:val="00C93F76"/>
    <w:rsid w:val="00C958C7"/>
    <w:rsid w:val="00C97C06"/>
    <w:rsid w:val="00CA0430"/>
    <w:rsid w:val="00CA216C"/>
    <w:rsid w:val="00CA25ED"/>
    <w:rsid w:val="00CA3D44"/>
    <w:rsid w:val="00CA4231"/>
    <w:rsid w:val="00CA5253"/>
    <w:rsid w:val="00CA6942"/>
    <w:rsid w:val="00CA6A4E"/>
    <w:rsid w:val="00CB0A95"/>
    <w:rsid w:val="00CB0BAC"/>
    <w:rsid w:val="00CB3D5D"/>
    <w:rsid w:val="00CB4212"/>
    <w:rsid w:val="00CB4DA5"/>
    <w:rsid w:val="00CB5653"/>
    <w:rsid w:val="00CB66A7"/>
    <w:rsid w:val="00CC154C"/>
    <w:rsid w:val="00CC396A"/>
    <w:rsid w:val="00CC3C17"/>
    <w:rsid w:val="00CC3CA9"/>
    <w:rsid w:val="00CC3E5B"/>
    <w:rsid w:val="00CC703A"/>
    <w:rsid w:val="00CC7235"/>
    <w:rsid w:val="00CD0E45"/>
    <w:rsid w:val="00CD279E"/>
    <w:rsid w:val="00CD2F88"/>
    <w:rsid w:val="00CD43F1"/>
    <w:rsid w:val="00CD6C30"/>
    <w:rsid w:val="00CE0F0A"/>
    <w:rsid w:val="00CE2483"/>
    <w:rsid w:val="00CE4A9D"/>
    <w:rsid w:val="00CF040C"/>
    <w:rsid w:val="00CF059A"/>
    <w:rsid w:val="00CF0933"/>
    <w:rsid w:val="00CF0D55"/>
    <w:rsid w:val="00CF1D7F"/>
    <w:rsid w:val="00CF2F96"/>
    <w:rsid w:val="00CF532C"/>
    <w:rsid w:val="00CF5A7D"/>
    <w:rsid w:val="00CF6CC9"/>
    <w:rsid w:val="00CF78A9"/>
    <w:rsid w:val="00CF7FC2"/>
    <w:rsid w:val="00D00433"/>
    <w:rsid w:val="00D0115E"/>
    <w:rsid w:val="00D03A26"/>
    <w:rsid w:val="00D03DBE"/>
    <w:rsid w:val="00D05CDF"/>
    <w:rsid w:val="00D06345"/>
    <w:rsid w:val="00D1171E"/>
    <w:rsid w:val="00D1526A"/>
    <w:rsid w:val="00D15790"/>
    <w:rsid w:val="00D162B3"/>
    <w:rsid w:val="00D2110D"/>
    <w:rsid w:val="00D23DC0"/>
    <w:rsid w:val="00D25BEA"/>
    <w:rsid w:val="00D319F0"/>
    <w:rsid w:val="00D32735"/>
    <w:rsid w:val="00D36467"/>
    <w:rsid w:val="00D40C17"/>
    <w:rsid w:val="00D40C62"/>
    <w:rsid w:val="00D42E63"/>
    <w:rsid w:val="00D43D24"/>
    <w:rsid w:val="00D4627B"/>
    <w:rsid w:val="00D46A28"/>
    <w:rsid w:val="00D46DE5"/>
    <w:rsid w:val="00D478D5"/>
    <w:rsid w:val="00D52379"/>
    <w:rsid w:val="00D52961"/>
    <w:rsid w:val="00D53515"/>
    <w:rsid w:val="00D53F5D"/>
    <w:rsid w:val="00D558F9"/>
    <w:rsid w:val="00D57A80"/>
    <w:rsid w:val="00D609E1"/>
    <w:rsid w:val="00D61DB1"/>
    <w:rsid w:val="00D653DA"/>
    <w:rsid w:val="00D658FF"/>
    <w:rsid w:val="00D65E89"/>
    <w:rsid w:val="00D6617C"/>
    <w:rsid w:val="00D66F85"/>
    <w:rsid w:val="00D7046E"/>
    <w:rsid w:val="00D70C37"/>
    <w:rsid w:val="00D70DA9"/>
    <w:rsid w:val="00D71A59"/>
    <w:rsid w:val="00D7384C"/>
    <w:rsid w:val="00D77F8A"/>
    <w:rsid w:val="00D8012D"/>
    <w:rsid w:val="00D83695"/>
    <w:rsid w:val="00D851D5"/>
    <w:rsid w:val="00D8546D"/>
    <w:rsid w:val="00D85BEC"/>
    <w:rsid w:val="00D868FC"/>
    <w:rsid w:val="00D90045"/>
    <w:rsid w:val="00D92E29"/>
    <w:rsid w:val="00D94CCB"/>
    <w:rsid w:val="00DA030E"/>
    <w:rsid w:val="00DA2251"/>
    <w:rsid w:val="00DA4AA8"/>
    <w:rsid w:val="00DA4E80"/>
    <w:rsid w:val="00DA4EC1"/>
    <w:rsid w:val="00DA66D7"/>
    <w:rsid w:val="00DA675D"/>
    <w:rsid w:val="00DB273E"/>
    <w:rsid w:val="00DB29D2"/>
    <w:rsid w:val="00DB2FEE"/>
    <w:rsid w:val="00DB68E6"/>
    <w:rsid w:val="00DB6AF6"/>
    <w:rsid w:val="00DC002C"/>
    <w:rsid w:val="00DC09A0"/>
    <w:rsid w:val="00DC18B1"/>
    <w:rsid w:val="00DC2363"/>
    <w:rsid w:val="00DC4C14"/>
    <w:rsid w:val="00DC5624"/>
    <w:rsid w:val="00DC6AA1"/>
    <w:rsid w:val="00DC6B9D"/>
    <w:rsid w:val="00DC76B8"/>
    <w:rsid w:val="00DD3718"/>
    <w:rsid w:val="00DD7A22"/>
    <w:rsid w:val="00DE36F3"/>
    <w:rsid w:val="00DE397D"/>
    <w:rsid w:val="00DE4DD8"/>
    <w:rsid w:val="00DE6D37"/>
    <w:rsid w:val="00DF155E"/>
    <w:rsid w:val="00DF2053"/>
    <w:rsid w:val="00DF2DAB"/>
    <w:rsid w:val="00DF37FF"/>
    <w:rsid w:val="00DF5CBA"/>
    <w:rsid w:val="00DF75CF"/>
    <w:rsid w:val="00E00DC6"/>
    <w:rsid w:val="00E0122F"/>
    <w:rsid w:val="00E0512E"/>
    <w:rsid w:val="00E077D8"/>
    <w:rsid w:val="00E100EE"/>
    <w:rsid w:val="00E10D4F"/>
    <w:rsid w:val="00E10E3E"/>
    <w:rsid w:val="00E10FF2"/>
    <w:rsid w:val="00E14609"/>
    <w:rsid w:val="00E158E6"/>
    <w:rsid w:val="00E15E8B"/>
    <w:rsid w:val="00E20219"/>
    <w:rsid w:val="00E213CF"/>
    <w:rsid w:val="00E22C3A"/>
    <w:rsid w:val="00E22EB2"/>
    <w:rsid w:val="00E25319"/>
    <w:rsid w:val="00E2669D"/>
    <w:rsid w:val="00E26B12"/>
    <w:rsid w:val="00E274EF"/>
    <w:rsid w:val="00E30997"/>
    <w:rsid w:val="00E32CA2"/>
    <w:rsid w:val="00E36159"/>
    <w:rsid w:val="00E41261"/>
    <w:rsid w:val="00E41E42"/>
    <w:rsid w:val="00E427A6"/>
    <w:rsid w:val="00E4525B"/>
    <w:rsid w:val="00E45E0E"/>
    <w:rsid w:val="00E463E0"/>
    <w:rsid w:val="00E52157"/>
    <w:rsid w:val="00E52B26"/>
    <w:rsid w:val="00E5373C"/>
    <w:rsid w:val="00E62180"/>
    <w:rsid w:val="00E64627"/>
    <w:rsid w:val="00E667BF"/>
    <w:rsid w:val="00E72F65"/>
    <w:rsid w:val="00E74333"/>
    <w:rsid w:val="00E747D2"/>
    <w:rsid w:val="00E808E8"/>
    <w:rsid w:val="00E82470"/>
    <w:rsid w:val="00E82580"/>
    <w:rsid w:val="00E83498"/>
    <w:rsid w:val="00E83A3F"/>
    <w:rsid w:val="00E84576"/>
    <w:rsid w:val="00E87F09"/>
    <w:rsid w:val="00E90CC5"/>
    <w:rsid w:val="00E913FC"/>
    <w:rsid w:val="00E937C7"/>
    <w:rsid w:val="00E95242"/>
    <w:rsid w:val="00E96533"/>
    <w:rsid w:val="00E967CB"/>
    <w:rsid w:val="00EA3CC8"/>
    <w:rsid w:val="00EA48D1"/>
    <w:rsid w:val="00EA5B99"/>
    <w:rsid w:val="00EB219A"/>
    <w:rsid w:val="00EB3147"/>
    <w:rsid w:val="00EB3D92"/>
    <w:rsid w:val="00EB69C0"/>
    <w:rsid w:val="00EB738E"/>
    <w:rsid w:val="00EC06ED"/>
    <w:rsid w:val="00EC14DE"/>
    <w:rsid w:val="00EC30BE"/>
    <w:rsid w:val="00EC34B6"/>
    <w:rsid w:val="00EC60D4"/>
    <w:rsid w:val="00EC6B17"/>
    <w:rsid w:val="00ED15EC"/>
    <w:rsid w:val="00ED2887"/>
    <w:rsid w:val="00EE02E5"/>
    <w:rsid w:val="00EE2F11"/>
    <w:rsid w:val="00EE366E"/>
    <w:rsid w:val="00EE3876"/>
    <w:rsid w:val="00EE4C85"/>
    <w:rsid w:val="00EE5B17"/>
    <w:rsid w:val="00EE78E7"/>
    <w:rsid w:val="00EF032D"/>
    <w:rsid w:val="00EF649E"/>
    <w:rsid w:val="00EF79F1"/>
    <w:rsid w:val="00F00647"/>
    <w:rsid w:val="00F00FF1"/>
    <w:rsid w:val="00F02F52"/>
    <w:rsid w:val="00F040B6"/>
    <w:rsid w:val="00F04E6A"/>
    <w:rsid w:val="00F05A47"/>
    <w:rsid w:val="00F06194"/>
    <w:rsid w:val="00F1135C"/>
    <w:rsid w:val="00F11690"/>
    <w:rsid w:val="00F118CF"/>
    <w:rsid w:val="00F12FCE"/>
    <w:rsid w:val="00F13E6D"/>
    <w:rsid w:val="00F2198D"/>
    <w:rsid w:val="00F23296"/>
    <w:rsid w:val="00F23CB2"/>
    <w:rsid w:val="00F25788"/>
    <w:rsid w:val="00F26278"/>
    <w:rsid w:val="00F328DD"/>
    <w:rsid w:val="00F37E7F"/>
    <w:rsid w:val="00F4228C"/>
    <w:rsid w:val="00F425C5"/>
    <w:rsid w:val="00F44965"/>
    <w:rsid w:val="00F4540B"/>
    <w:rsid w:val="00F4726B"/>
    <w:rsid w:val="00F47D5F"/>
    <w:rsid w:val="00F52A7C"/>
    <w:rsid w:val="00F5386C"/>
    <w:rsid w:val="00F54DB1"/>
    <w:rsid w:val="00F5505A"/>
    <w:rsid w:val="00F553D2"/>
    <w:rsid w:val="00F60BB7"/>
    <w:rsid w:val="00F62C60"/>
    <w:rsid w:val="00F66618"/>
    <w:rsid w:val="00F66708"/>
    <w:rsid w:val="00F669A4"/>
    <w:rsid w:val="00F676C1"/>
    <w:rsid w:val="00F71306"/>
    <w:rsid w:val="00F7292B"/>
    <w:rsid w:val="00F7385A"/>
    <w:rsid w:val="00F76304"/>
    <w:rsid w:val="00F76545"/>
    <w:rsid w:val="00F76618"/>
    <w:rsid w:val="00F76A3F"/>
    <w:rsid w:val="00F77576"/>
    <w:rsid w:val="00F77734"/>
    <w:rsid w:val="00F80700"/>
    <w:rsid w:val="00F80FCD"/>
    <w:rsid w:val="00F81CC2"/>
    <w:rsid w:val="00F851A5"/>
    <w:rsid w:val="00F87C02"/>
    <w:rsid w:val="00F93936"/>
    <w:rsid w:val="00FA7346"/>
    <w:rsid w:val="00FB256B"/>
    <w:rsid w:val="00FB372D"/>
    <w:rsid w:val="00FB6DF8"/>
    <w:rsid w:val="00FC1932"/>
    <w:rsid w:val="00FC2714"/>
    <w:rsid w:val="00FC2EF2"/>
    <w:rsid w:val="00FC5B25"/>
    <w:rsid w:val="00FC5D04"/>
    <w:rsid w:val="00FC5FAD"/>
    <w:rsid w:val="00FD3CFD"/>
    <w:rsid w:val="00FD3E3A"/>
    <w:rsid w:val="00FE1020"/>
    <w:rsid w:val="00FE1057"/>
    <w:rsid w:val="00FE11F6"/>
    <w:rsid w:val="00FE17FC"/>
    <w:rsid w:val="00FE50D5"/>
    <w:rsid w:val="00FE6059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E0E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Средняя сетка 21"/>
    <w:basedOn w:val="a"/>
    <w:uiPriority w:val="99"/>
    <w:rsid w:val="00E45E0E"/>
    <w:pPr>
      <w:numPr>
        <w:numId w:val="1"/>
      </w:numPr>
      <w:spacing w:after="0" w:line="360" w:lineRule="auto"/>
      <w:jc w:val="both"/>
      <w:outlineLvl w:val="1"/>
    </w:pPr>
    <w:rPr>
      <w:rFonts w:cs="Times New Roman"/>
      <w:sz w:val="28"/>
      <w:szCs w:val="28"/>
    </w:rPr>
  </w:style>
  <w:style w:type="character" w:customStyle="1" w:styleId="Zag11">
    <w:name w:val="Zag_11"/>
    <w:uiPriority w:val="99"/>
    <w:rsid w:val="00E45E0E"/>
    <w:rPr>
      <w:color w:val="000000"/>
      <w:w w:val="100"/>
    </w:rPr>
  </w:style>
  <w:style w:type="paragraph" w:customStyle="1" w:styleId="a3">
    <w:name w:val="Основной"/>
    <w:basedOn w:val="a"/>
    <w:link w:val="a4"/>
    <w:uiPriority w:val="99"/>
    <w:rsid w:val="00E45E0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character" w:customStyle="1" w:styleId="a4">
    <w:name w:val="Основной Знак"/>
    <w:link w:val="a3"/>
    <w:uiPriority w:val="99"/>
    <w:locked/>
    <w:rsid w:val="00E45E0E"/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4">
    <w:name w:val="Заг 4"/>
    <w:basedOn w:val="a"/>
    <w:uiPriority w:val="99"/>
    <w:rsid w:val="00E45E0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styleId="a5">
    <w:name w:val="footer"/>
    <w:basedOn w:val="a"/>
    <w:link w:val="a6"/>
    <w:uiPriority w:val="99"/>
    <w:unhideWhenUsed/>
    <w:rsid w:val="00E45E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45E0E"/>
    <w:rPr>
      <w:rFonts w:ascii="Calibri" w:eastAsia="Times New Roman" w:hAnsi="Calibri" w:cs="Calibri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45E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45E0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3443</Words>
  <Characters>19629</Characters>
  <Application>Microsoft Office Word</Application>
  <DocSecurity>0</DocSecurity>
  <Lines>163</Lines>
  <Paragraphs>46</Paragraphs>
  <ScaleCrop>false</ScaleCrop>
  <Company>MultiDVD Team</Company>
  <LinksUpToDate>false</LinksUpToDate>
  <CharactersWithSpaces>23026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2021-10-24T15:05:00Z</dcterms:created>
  <dcterms:modified xsi:type="dcterms:W3CDTF">2021-10-24T15:07:00Z</dcterms:modified>
</cp:coreProperties>
</file>